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61" w:rsidRDefault="00712301">
      <w:bookmarkStart w:id="0" w:name="_GoBack"/>
      <w:bookmarkEnd w:id="0"/>
      <w:r>
        <w:t>Witam Was bardzo serdecznie bawimy się dalej Prawda?</w:t>
      </w:r>
    </w:p>
    <w:p w:rsidR="00712301" w:rsidRPr="00712301" w:rsidRDefault="00712301">
      <w:pPr>
        <w:rPr>
          <w:b/>
        </w:rPr>
      </w:pPr>
      <w:r w:rsidRPr="00712301">
        <w:rPr>
          <w:b/>
        </w:rPr>
        <w:t>Temat dnia – Na wiejskim podwórku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 xml:space="preserve">Ćw. 1 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Dziecko układa zdrobnienia do nazw młodych zwierząt. Zachęcanie do samodzielnej zabawy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słowami.</w:t>
      </w:r>
    </w:p>
    <w:p w:rsidR="00712301" w:rsidRPr="00B82E37" w:rsidRDefault="00712301" w:rsidP="00B82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>Zdjęcia przedstawiające młode, wiejskie zwierzęta (plik z dnia poprzedniego), np.: źrebię, kaczę, kurczątko, cielę, prosię.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R. układa na stole zdjęcia przedstawiające młode, wiejskie zwierzęta. Dziecko podają ich </w:t>
      </w:r>
      <w:proofErr w:type="spellStart"/>
      <w:r w:rsidRPr="00B82E37">
        <w:rPr>
          <w:rFonts w:ascii="Times New Roman" w:hAnsi="Times New Roman" w:cs="Times New Roman"/>
          <w:color w:val="000000"/>
          <w:sz w:val="24"/>
          <w:szCs w:val="24"/>
        </w:rPr>
        <w:t>nazwy,a</w:t>
      </w:r>
      <w:proofErr w:type="spellEnd"/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następnie układa zdrobnienia, np. źrebię – źrebaczek, źrebiątko; cielę – cielaczek,</w:t>
      </w:r>
    </w:p>
    <w:p w:rsidR="00712301" w:rsidRPr="001D69D3" w:rsidRDefault="00712301" w:rsidP="001D69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cielątko. R. podaje dzieciom przykłady zabawnych rymów do zdrobnień, np. 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Źrebaczek założy</w:t>
      </w:r>
      <w:r w:rsidR="001D6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fraczek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Cielątko lubi małpiątko. Prosiaczek zdjął kubraczek.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Zachęca dziecko do samodzielnej</w:t>
      </w:r>
      <w:r w:rsidR="001D6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zabawy słowami i układania rymów (mogą to być również rymy niezwiązane ze zwierzętami,</w:t>
      </w:r>
      <w:r w:rsidR="001D6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tacki – placki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Ćw. 2 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>Dziecko może pokolorować rysunek zwierzątka z wiejskiego podwórka z dnia wczorajszego.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 xml:space="preserve">Ćw. 3 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>Zabawy ze zwierzętami – zajęcia matematyczne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Segregowanie i przeliczanie elementów zbioru.</w:t>
      </w:r>
    </w:p>
    <w:p w:rsidR="00712301" w:rsidRPr="00B82E37" w:rsidRDefault="003F7CFD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 xml:space="preserve"> Potrzebne nam będą  </w:t>
      </w:r>
      <w:r w:rsidR="00712301" w:rsidRPr="00B82E37">
        <w:rPr>
          <w:rFonts w:ascii="Times New Roman" w:hAnsi="Times New Roman" w:cs="Times New Roman"/>
          <w:sz w:val="24"/>
          <w:szCs w:val="24"/>
        </w:rPr>
        <w:t>obrazki zwierząt wiejskich, dwie obrę</w:t>
      </w:r>
      <w:r w:rsidRPr="00B82E37">
        <w:rPr>
          <w:rFonts w:ascii="Times New Roman" w:hAnsi="Times New Roman" w:cs="Times New Roman"/>
          <w:sz w:val="24"/>
          <w:szCs w:val="24"/>
        </w:rPr>
        <w:t>cze, lub dwa sznurki do utworzenia obręczy</w:t>
      </w:r>
      <w:r w:rsidR="007D7F0F" w:rsidRPr="00B82E37">
        <w:rPr>
          <w:rFonts w:ascii="Times New Roman" w:hAnsi="Times New Roman" w:cs="Times New Roman"/>
          <w:sz w:val="24"/>
          <w:szCs w:val="24"/>
        </w:rPr>
        <w:t>.</w:t>
      </w:r>
    </w:p>
    <w:p w:rsidR="00712301" w:rsidRPr="00B82E37" w:rsidRDefault="003F7CFD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siedz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i na dywanie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>. Ukł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przed sobą wykonane wcześniej obrazki zwierząt wiejskich.</w:t>
      </w:r>
      <w:r w:rsidR="00145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. umieszcza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na dywanie 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>dwie obręcze. Pyta, czy można podzielić te zwierzęta na dwie</w:t>
      </w:r>
      <w:r w:rsidR="00145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>rupy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Dziec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podają propozycje (np. zwierzęta, które mają dwie lub cztery nogi) i ukł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ada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odpowiednio obrazki zwierząt w obrę</w:t>
      </w:r>
      <w:r w:rsidR="003F7CFD" w:rsidRPr="00B82E37">
        <w:rPr>
          <w:rFonts w:ascii="Times New Roman" w:hAnsi="Times New Roman" w:cs="Times New Roman"/>
          <w:color w:val="000000"/>
          <w:sz w:val="24"/>
          <w:szCs w:val="24"/>
        </w:rPr>
        <w:t>czach. Przy pomocy R  przelicza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elementy zbiorów.</w:t>
      </w:r>
    </w:p>
    <w:p w:rsidR="00712301" w:rsidRPr="00B82E37" w:rsidRDefault="003F7CFD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R. podpowiada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że można jeszcze dokonać podziału w zależności od tego, czy zwierzę jest ptakiem,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czy nim nie jest. Pyta: 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charakterystyczne cechy mają ptaki? 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82E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82E37">
        <w:rPr>
          <w:rFonts w:ascii="Times New Roman" w:hAnsi="Times New Roman" w:cs="Times New Roman"/>
          <w:color w:val="000000"/>
          <w:sz w:val="24"/>
          <w:szCs w:val="24"/>
        </w:rPr>
        <w:t>krzydła, dzioby, pióra). Dzieci</w:t>
      </w:r>
    </w:p>
    <w:p w:rsidR="00712301" w:rsidRPr="00B82E37" w:rsidRDefault="00712301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układają właściwe obrazki w obręczach – w jednej ptaki, w drugiej pozostałe zwierzęta.</w:t>
      </w:r>
    </w:p>
    <w:p w:rsidR="00712301" w:rsidRPr="00B82E37" w:rsidRDefault="003F7CFD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712301"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 wskazuje obręcz, w której znajdują się zwierzęta niebędące ptakami. Wyjaśnia, że są to</w:t>
      </w:r>
    </w:p>
    <w:p w:rsidR="00712301" w:rsidRPr="00B82E37" w:rsidRDefault="00712301" w:rsidP="00B82E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lastRenderedPageBreak/>
        <w:t>ssaki, czyli zwierzęta, które po urodzeniu odżywiają się mlekiem matki.</w:t>
      </w:r>
    </w:p>
    <w:p w:rsidR="007D7F0F" w:rsidRPr="00B82E37" w:rsidRDefault="007D7F0F" w:rsidP="00B82E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Ćw. 3 </w:t>
      </w:r>
    </w:p>
    <w:p w:rsidR="007D7F0F" w:rsidRPr="00B82E37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Odnajdywanie ukrytej sylwety kurczątka.</w:t>
      </w:r>
    </w:p>
    <w:p w:rsidR="007D7F0F" w:rsidRPr="001D69D3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Dziecko ( 4 latki) wycina sylwetę kurczaka (plik kurczak). Rodzic przygotowuje pięć wyciętych z papieru kępek trawy</w:t>
      </w:r>
      <w:r w:rsidR="001D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9D3">
        <w:rPr>
          <w:rFonts w:ascii="Times New Roman" w:hAnsi="Times New Roman" w:cs="Times New Roman"/>
          <w:sz w:val="24"/>
          <w:szCs w:val="24"/>
        </w:rPr>
        <w:t>(takie, aby łatwo było w nich ukryć sylwetę kurczątka), kartoniki z narysowanym kropkami (od 1 do 5).</w:t>
      </w:r>
    </w:p>
    <w:p w:rsidR="007D7F0F" w:rsidRPr="00B82E37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Dziecko siedzą na dywanie. R. układa, jedną obok drugiej, kępki trawy. Dziecko liczą, ile ich jest. Zaprasza do zabawy w chowanego. Dziecko odwraca się tyłem</w:t>
      </w:r>
    </w:p>
    <w:p w:rsidR="007D7F0F" w:rsidRPr="00B82E37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do R., który chowa sylwetę kurczątka pod jedną z kępek trawy. Na sygnał R. odwraca się </w:t>
      </w:r>
      <w:r w:rsidRPr="00B82E37">
        <w:rPr>
          <w:rFonts w:ascii="Times New Roman" w:hAnsi="Times New Roman" w:cs="Times New Roman"/>
          <w:sz w:val="24"/>
          <w:szCs w:val="24"/>
        </w:rPr>
        <w:t>ponownie przodem. R. pokazuje kartonik z określoną liczbą kropek (od 1 do 5). Dziecko liczy</w:t>
      </w:r>
    </w:p>
    <w:p w:rsidR="007D7F0F" w:rsidRPr="00B82E37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>kropki i pokazują wynik na palcach. dziecko pokazuje</w:t>
      </w:r>
      <w:r w:rsidR="00B82E37" w:rsidRPr="00B82E37">
        <w:rPr>
          <w:rFonts w:ascii="Times New Roman" w:hAnsi="Times New Roman" w:cs="Times New Roman"/>
          <w:sz w:val="24"/>
          <w:szCs w:val="24"/>
        </w:rPr>
        <w:t xml:space="preserve"> </w:t>
      </w:r>
      <w:r w:rsidRPr="00B82E37">
        <w:rPr>
          <w:rFonts w:ascii="Times New Roman" w:hAnsi="Times New Roman" w:cs="Times New Roman"/>
          <w:sz w:val="24"/>
          <w:szCs w:val="24"/>
        </w:rPr>
        <w:t>kępkę trawy odpowiadającą liczbie kropek na kartoniku, np. na kartoniku były dwie kropki</w:t>
      </w:r>
    </w:p>
    <w:p w:rsidR="007D7F0F" w:rsidRPr="00B82E37" w:rsidRDefault="007D7F0F" w:rsidP="00B82E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 xml:space="preserve">– dziecko wskazuje drugą kępkę trawy. Na pytanie: </w:t>
      </w:r>
      <w:r w:rsidRPr="00B82E37">
        <w:rPr>
          <w:rFonts w:ascii="Times New Roman" w:hAnsi="Times New Roman" w:cs="Times New Roman"/>
          <w:i/>
          <w:iCs/>
          <w:sz w:val="24"/>
          <w:szCs w:val="24"/>
        </w:rPr>
        <w:t xml:space="preserve">Gdzie ukryło się kurczątko? </w:t>
      </w:r>
      <w:r w:rsidRPr="00B82E37">
        <w:rPr>
          <w:rFonts w:ascii="Times New Roman" w:hAnsi="Times New Roman" w:cs="Times New Roman"/>
          <w:sz w:val="24"/>
          <w:szCs w:val="24"/>
        </w:rPr>
        <w:t>odpowiada</w:t>
      </w:r>
    </w:p>
    <w:p w:rsidR="007D7F0F" w:rsidRPr="00B82E37" w:rsidRDefault="007D7F0F" w:rsidP="00B82E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sz w:val="24"/>
          <w:szCs w:val="24"/>
        </w:rPr>
        <w:t xml:space="preserve">przy ewentualnej pomocy N., np. </w:t>
      </w:r>
      <w:r w:rsidRPr="00B82E37">
        <w:rPr>
          <w:rFonts w:ascii="Times New Roman" w:hAnsi="Times New Roman" w:cs="Times New Roman"/>
          <w:i/>
          <w:iCs/>
          <w:sz w:val="24"/>
          <w:szCs w:val="24"/>
        </w:rPr>
        <w:t>Pod drugą kępką trawy.</w:t>
      </w:r>
    </w:p>
    <w:p w:rsidR="007D7F0F" w:rsidRPr="00B82E37" w:rsidRDefault="007D7F0F" w:rsidP="00B82E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 xml:space="preserve">Obejrzyjcie filmik edukacyjny </w:t>
      </w:r>
    </w:p>
    <w:p w:rsidR="007D7F0F" w:rsidRDefault="007D7F0F" w:rsidP="00B82E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37">
        <w:rPr>
          <w:rFonts w:ascii="Times New Roman" w:hAnsi="Times New Roman" w:cs="Times New Roman"/>
          <w:color w:val="000000"/>
          <w:sz w:val="24"/>
          <w:szCs w:val="24"/>
        </w:rPr>
        <w:t>Zwierzęta na wsi odgłosy, zagadki, zadania (plik filmik )</w:t>
      </w:r>
    </w:p>
    <w:p w:rsidR="00B82E37" w:rsidRDefault="00B82E37" w:rsidP="00B82E37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Otwieramy karty pracy cz. 2 </w:t>
      </w:r>
      <w:proofErr w:type="spellStart"/>
      <w:r>
        <w:rPr>
          <w:rFonts w:ascii="Times New Roman" w:hAnsi="Times New Roman" w:cs="Times New Roman"/>
          <w:sz w:val="24"/>
          <w:szCs w:val="25"/>
        </w:rPr>
        <w:t>str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36 (4 latki) </w:t>
      </w:r>
    </w:p>
    <w:p w:rsidR="00B82E37" w:rsidRPr="00B82E37" w:rsidRDefault="00B82E37" w:rsidP="00B82E37">
      <w:pPr>
        <w:spacing w:line="360" w:lineRule="auto"/>
        <w:rPr>
          <w:rFonts w:ascii="Times New Roman" w:hAnsi="Times New Roman" w:cs="Times New Roman"/>
          <w:sz w:val="28"/>
          <w:szCs w:val="25"/>
        </w:rPr>
      </w:pPr>
      <w:r w:rsidRPr="00B82E37">
        <w:rPr>
          <w:rFonts w:ascii="Times New Roman" w:hAnsi="Times New Roman" w:cs="Times New Roman"/>
          <w:szCs w:val="20"/>
        </w:rPr>
        <w:t>Dzieci:</w:t>
      </w:r>
    </w:p>
    <w:p w:rsidR="00B82E37" w:rsidRPr="00B82E37" w:rsidRDefault="00B82E37" w:rsidP="00B82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B82E37">
        <w:rPr>
          <w:rFonts w:ascii="Times New Roman" w:hAnsi="Times New Roman" w:cs="Times New Roman"/>
          <w:szCs w:val="20"/>
        </w:rPr>
        <w:t>łączą obrazki zwierząt z ich cieniami,</w:t>
      </w:r>
    </w:p>
    <w:p w:rsidR="00B82E37" w:rsidRDefault="00B82E37" w:rsidP="00B82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B82E37">
        <w:rPr>
          <w:rFonts w:ascii="Times New Roman" w:hAnsi="Times New Roman" w:cs="Times New Roman"/>
          <w:szCs w:val="20"/>
        </w:rPr>
        <w:t>rysują w ogonie każdego koguta tyle piór, ile wskazuje liczba kropek na karteczce.</w:t>
      </w:r>
    </w:p>
    <w:p w:rsidR="001D69D3" w:rsidRDefault="001D69D3" w:rsidP="001D69D3">
      <w:pPr>
        <w:rPr>
          <w:rFonts w:ascii="Times New Roman" w:hAnsi="Times New Roman" w:cs="Times New Roman"/>
          <w:sz w:val="24"/>
          <w:szCs w:val="25"/>
        </w:rPr>
      </w:pPr>
      <w:r w:rsidRPr="001D69D3">
        <w:rPr>
          <w:rFonts w:ascii="Times New Roman" w:hAnsi="Times New Roman" w:cs="Times New Roman"/>
          <w:sz w:val="24"/>
          <w:szCs w:val="25"/>
        </w:rPr>
        <w:t>Otwier</w:t>
      </w:r>
      <w:r>
        <w:rPr>
          <w:rFonts w:ascii="Times New Roman" w:hAnsi="Times New Roman" w:cs="Times New Roman"/>
          <w:sz w:val="24"/>
          <w:szCs w:val="25"/>
        </w:rPr>
        <w:t xml:space="preserve">amy karty pracy cz. 2 </w:t>
      </w:r>
      <w:proofErr w:type="spellStart"/>
      <w:r>
        <w:rPr>
          <w:rFonts w:ascii="Times New Roman" w:hAnsi="Times New Roman" w:cs="Times New Roman"/>
          <w:sz w:val="24"/>
          <w:szCs w:val="25"/>
        </w:rPr>
        <w:t>str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13</w:t>
      </w:r>
      <w:r w:rsidRPr="001D69D3">
        <w:rPr>
          <w:rFonts w:ascii="Times New Roman" w:hAnsi="Times New Roman" w:cs="Times New Roman"/>
          <w:sz w:val="24"/>
          <w:szCs w:val="25"/>
        </w:rPr>
        <w:t xml:space="preserve"> (3 latki) </w:t>
      </w:r>
    </w:p>
    <w:p w:rsidR="001D69D3" w:rsidRPr="001D69D3" w:rsidRDefault="001D69D3" w:rsidP="001D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5"/>
        </w:rPr>
      </w:pPr>
      <w:r w:rsidRPr="001D69D3">
        <w:rPr>
          <w:rFonts w:ascii="Times New Roman" w:hAnsi="Times New Roman" w:cs="Times New Roman"/>
          <w:sz w:val="24"/>
          <w:szCs w:val="31"/>
        </w:rPr>
        <w:t>Obejrzyj zdjęcia.</w:t>
      </w:r>
    </w:p>
    <w:p w:rsidR="001D69D3" w:rsidRPr="001D69D3" w:rsidRDefault="001D69D3" w:rsidP="001D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5"/>
        </w:rPr>
      </w:pPr>
      <w:r w:rsidRPr="001D69D3">
        <w:rPr>
          <w:rFonts w:ascii="Times New Roman" w:hAnsi="Times New Roman" w:cs="Times New Roman"/>
          <w:sz w:val="24"/>
          <w:szCs w:val="31"/>
        </w:rPr>
        <w:t xml:space="preserve"> Nazwij przedstawione na nich zwierzęta z wiejskiego podwórka – samodzielnie lub z pomocą osoby dorosłej. </w:t>
      </w:r>
    </w:p>
    <w:p w:rsidR="001D69D3" w:rsidRPr="001D69D3" w:rsidRDefault="001D69D3" w:rsidP="001D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5"/>
        </w:rPr>
      </w:pPr>
      <w:r w:rsidRPr="001D69D3">
        <w:rPr>
          <w:rFonts w:ascii="Times New Roman" w:hAnsi="Times New Roman" w:cs="Times New Roman"/>
          <w:sz w:val="24"/>
          <w:szCs w:val="31"/>
        </w:rPr>
        <w:t>Naśladuj ich głosy.</w:t>
      </w:r>
    </w:p>
    <w:p w:rsidR="001D69D3" w:rsidRPr="001D69D3" w:rsidRDefault="001D69D3" w:rsidP="001D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25"/>
        </w:rPr>
      </w:pPr>
      <w:r w:rsidRPr="001D69D3">
        <w:rPr>
          <w:rFonts w:ascii="Times New Roman" w:hAnsi="Times New Roman" w:cs="Times New Roman"/>
          <w:sz w:val="24"/>
          <w:szCs w:val="31"/>
        </w:rPr>
        <w:t xml:space="preserve">Policz małe świnki. </w:t>
      </w:r>
    </w:p>
    <w:p w:rsidR="001D69D3" w:rsidRPr="001D69D3" w:rsidRDefault="001D69D3" w:rsidP="001D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25"/>
        </w:rPr>
      </w:pPr>
      <w:r w:rsidRPr="001D69D3">
        <w:rPr>
          <w:rFonts w:ascii="Times New Roman" w:hAnsi="Times New Roman" w:cs="Times New Roman"/>
          <w:sz w:val="24"/>
          <w:szCs w:val="31"/>
        </w:rPr>
        <w:t>Pokoloruj rysunki: mamy świni i jej dzieci.</w:t>
      </w:r>
    </w:p>
    <w:p w:rsidR="001D69D3" w:rsidRPr="001D69D3" w:rsidRDefault="001D69D3" w:rsidP="001D69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:rsidR="007D7F0F" w:rsidRPr="001D69D3" w:rsidRDefault="007D7F0F" w:rsidP="00B82E37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7D7F0F" w:rsidRPr="001D69D3" w:rsidSect="0048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0CC"/>
    <w:multiLevelType w:val="hybridMultilevel"/>
    <w:tmpl w:val="F0D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16F"/>
    <w:multiLevelType w:val="hybridMultilevel"/>
    <w:tmpl w:val="F950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01"/>
    <w:rsid w:val="00145857"/>
    <w:rsid w:val="001D69D3"/>
    <w:rsid w:val="002E11F9"/>
    <w:rsid w:val="003F7CFD"/>
    <w:rsid w:val="00483A61"/>
    <w:rsid w:val="00712301"/>
    <w:rsid w:val="007D7F0F"/>
    <w:rsid w:val="00B82E37"/>
    <w:rsid w:val="00E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A259-BB6D-4663-A806-47AFCE09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2020-04-15T07:53:00Z</dcterms:created>
  <dcterms:modified xsi:type="dcterms:W3CDTF">2020-04-15T07:53:00Z</dcterms:modified>
</cp:coreProperties>
</file>