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 Was bardzo gorąco moi drodzy. 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-  Segregujemy śmieci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 Ćw. 1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Zagadki słuchowe – Co trzymam w ręce?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Parawan lub koc , różne przedmioty wykonane z papieru, plastiku i ze szkła, np.: 2 talerze plastikowe,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2 talerze szklane, 2 talerze papierowe.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dywanie. R. pokazuje mu zgromadzone przedmioty, wykonane z papieru, plastiku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i ze szkła, i je nazywa. Demonstruje dźwięki, jakie one wydają. Następnie siada za parawanem.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 dźwięki przy użyciu tych przedmiotów, np. stuka o siebie dwoma szklanymi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talerzykami. Dziecko odgaduje, co R. trzyma w ręce.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Śmieci z parku 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Drogie dzieci, wczoraj była piękna pogoda na dworze i  z uwagi na to że już można spacerować po lesie wybrałam się na spacer. Podczas spaceru spotkałam w lesie Panią Wiosnę, która ku mojemu zdziwieniu była bardzo smutna. 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Zapytałam ją dlaczego się tak smuci, przecież na dworze jest tak pięknie, ciepło  i słonecznie. 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Wiecie co Wiosna mi na to odpowiedziała?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Basiu spójrz dookoła ile jest tutaj śmieci! 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waszym zadaniem będzie odgadnąć po odgłosach które usłyszycie jakie to były śmieci - posłuchajcie (Plik odgłosy)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41.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−oglądają</w:t>
      </w:r>
      <w:proofErr w:type="spellEnd"/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obrazki,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- nazywają kolory koszy, które służą do segregowania śmieci,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− mówią, jakie śmieci do nich wrzucamy,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− łączą liniami obrazki z odpowiednimi koszami,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− kolorują odpowiednio kosze: pierwszy – na zielono, drugi – na żółto, trzeci – na niebiesko.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w formie opowieści ruchowej – Mali ekolodzy.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(Plik pojemniki) trzeba pokolorować na żółto, niebiesko i zielono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 o zmiennej dynamice (plik muzyka)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147">
        <w:rPr>
          <w:rFonts w:ascii="Times New Roman" w:eastAsia="Times New Roman" w:hAnsi="Times New Roman" w:cs="Times New Roman"/>
          <w:sz w:val="24"/>
          <w:szCs w:val="24"/>
          <w:lang w:eastAsia="pl-PL"/>
        </w:rPr>
        <w:t> R. rozkłada kolorowe pojemniki na dywanie, włącza muzykę na cichsze tony muzyki mówi np. papier i dziecko podchodzi do odpowiedniego pojemnika itd.</w:t>
      </w:r>
    </w:p>
    <w:p w:rsidR="00847147" w:rsidRPr="00847147" w:rsidRDefault="00847147" w:rsidP="00847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47147" w:rsidRPr="00847147" w:rsidSect="0053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147"/>
    <w:rsid w:val="00536C28"/>
    <w:rsid w:val="0084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9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3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5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0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6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2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9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7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1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4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2020-04-22T16:29:00Z</dcterms:created>
  <dcterms:modified xsi:type="dcterms:W3CDTF">2020-04-22T16:30:00Z</dcterms:modified>
</cp:coreProperties>
</file>