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3" w:rsidRDefault="007C0824" w:rsidP="00076BD9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Witam Was drogie Dzieci i Rodziców przed Wami kolejne zadania do wykonania. Życzę Wam miłej pracy!</w:t>
      </w:r>
    </w:p>
    <w:p w:rsidR="00E72843" w:rsidRPr="007B0C2D" w:rsidRDefault="00E72843" w:rsidP="007B0C2D">
      <w:pPr>
        <w:tabs>
          <w:tab w:val="left" w:pos="26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76BD9" w:rsidRPr="007B0C2D" w:rsidRDefault="00076BD9" w:rsidP="007B0C2D">
      <w:pPr>
        <w:tabs>
          <w:tab w:val="left" w:pos="26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B0C2D">
        <w:rPr>
          <w:rFonts w:ascii="Times New Roman" w:eastAsia="Arial" w:hAnsi="Times New Roman" w:cs="Times New Roman"/>
          <w:b/>
          <w:sz w:val="24"/>
          <w:szCs w:val="24"/>
        </w:rPr>
        <w:t>TEMAT DNIA: JAK DBAĆ O PRZYRODĘ</w:t>
      </w:r>
    </w:p>
    <w:p w:rsidR="00076BD9" w:rsidRPr="00E72843" w:rsidRDefault="00076BD9" w:rsidP="00076BD9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076BD9" w:rsidRPr="007B0C2D" w:rsidRDefault="00E72843" w:rsidP="007B0C2D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7B0C2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076BD9" w:rsidRPr="007B0C2D">
        <w:rPr>
          <w:rFonts w:ascii="Times New Roman" w:eastAsia="Arial" w:hAnsi="Times New Roman" w:cs="Times New Roman"/>
          <w:sz w:val="24"/>
          <w:szCs w:val="24"/>
        </w:rPr>
        <w:t>Karty pracy, cz. 4, s. 14–15.</w:t>
      </w:r>
    </w:p>
    <w:p w:rsidR="00076BD9" w:rsidRPr="00E72843" w:rsidRDefault="00076BD9" w:rsidP="00076BD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Oglądanie obrazków. Ocenianie, czy Olek i Ada są przyjaciółmi przyrody.</w:t>
      </w:r>
    </w:p>
    <w:p w:rsidR="00076BD9" w:rsidRPr="00E72843" w:rsidRDefault="00076BD9" w:rsidP="00076BD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244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Rysowanie, jak dzieci dbają o przyrodę. Słuchanie nazw roślin chronionych przedstawionych na zdjęciach.</w:t>
      </w:r>
    </w:p>
    <w:p w:rsidR="00076BD9" w:rsidRPr="00E72843" w:rsidRDefault="00076BD9" w:rsidP="00076BD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5963" w:rsidRPr="007B0C2D" w:rsidRDefault="00076BD9" w:rsidP="007B0C2D">
      <w:pPr>
        <w:pStyle w:val="Akapitzlist"/>
        <w:numPr>
          <w:ilvl w:val="0"/>
          <w:numId w:val="2"/>
        </w:numPr>
        <w:rPr>
          <w:rFonts w:ascii="Times New Roman" w:eastAsia="Arial" w:hAnsi="Times New Roman" w:cs="Times New Roman"/>
          <w:i/>
          <w:sz w:val="24"/>
          <w:szCs w:val="24"/>
        </w:rPr>
      </w:pPr>
      <w:r w:rsidRPr="007B0C2D">
        <w:rPr>
          <w:rFonts w:ascii="Times New Roman" w:eastAsia="Arial" w:hAnsi="Times New Roman" w:cs="Times New Roman"/>
          <w:sz w:val="24"/>
          <w:szCs w:val="24"/>
        </w:rPr>
        <w:t>Utrwalanie refrenu</w:t>
      </w:r>
      <w:r w:rsidR="007B0C2D">
        <w:rPr>
          <w:rFonts w:ascii="Times New Roman" w:eastAsia="Arial" w:hAnsi="Times New Roman" w:cs="Times New Roman"/>
          <w:sz w:val="24"/>
          <w:szCs w:val="24"/>
        </w:rPr>
        <w:t xml:space="preserve"> i zwrotki</w:t>
      </w:r>
      <w:r w:rsidRPr="007B0C2D">
        <w:rPr>
          <w:rFonts w:ascii="Times New Roman" w:eastAsia="Arial" w:hAnsi="Times New Roman" w:cs="Times New Roman"/>
          <w:sz w:val="24"/>
          <w:szCs w:val="24"/>
        </w:rPr>
        <w:t xml:space="preserve"> piosenki Ochroń Ziemi</w:t>
      </w:r>
    </w:p>
    <w:p w:rsidR="00076BD9" w:rsidRPr="007B0C2D" w:rsidRDefault="00076BD9" w:rsidP="007B0C2D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7B0C2D">
        <w:rPr>
          <w:rFonts w:ascii="Times New Roman" w:eastAsia="Arial" w:hAnsi="Times New Roman" w:cs="Times New Roman"/>
          <w:sz w:val="24"/>
          <w:szCs w:val="24"/>
        </w:rPr>
        <w:t>Klasyfikowanie z użyciem kart logicznych.</w:t>
      </w:r>
    </w:p>
    <w:p w:rsidR="00076BD9" w:rsidRPr="00E72843" w:rsidRDefault="00076BD9" w:rsidP="00076BD9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tabs>
          <w:tab w:val="left" w:pos="260"/>
        </w:tabs>
        <w:spacing w:line="255" w:lineRule="auto"/>
        <w:ind w:left="280" w:hanging="282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Dostrzeganie cech wspólnych danych roślin i cech je różniących. Segregowanie obrazków ze względu na jedną cechę.</w:t>
      </w:r>
    </w:p>
    <w:p w:rsidR="00076BD9" w:rsidRPr="00E72843" w:rsidRDefault="00076BD9" w:rsidP="00076BD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dziecka: wyprawka – karta H, karta I, nożyczki.</w:t>
      </w:r>
    </w:p>
    <w:p w:rsidR="00076BD9" w:rsidRPr="00E72843" w:rsidRDefault="00076BD9" w:rsidP="00076BD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241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dostaje karty, wycina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kwiaty</w:t>
      </w:r>
      <w:r>
        <w:rPr>
          <w:rFonts w:ascii="Times New Roman" w:eastAsia="Arial" w:hAnsi="Times New Roman" w:cs="Times New Roman"/>
          <w:sz w:val="24"/>
          <w:szCs w:val="24"/>
        </w:rPr>
        <w:t xml:space="preserve"> zwracanie uwagi przez rodzica na bezpieczne posługiwanie się nożyczkami. Rodzic</w:t>
      </w:r>
      <w:r w:rsidR="00775F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ma przygotowane kartoniki, na który</w:t>
      </w:r>
      <w:r w:rsidR="00775F24">
        <w:rPr>
          <w:rFonts w:ascii="Times New Roman" w:eastAsia="Arial" w:hAnsi="Times New Roman" w:cs="Times New Roman"/>
          <w:sz w:val="24"/>
          <w:szCs w:val="24"/>
        </w:rPr>
        <w:t>ch będzie kodował wraz z dzieckiem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cechy kwiatów przedstawionych na kartkach:</w:t>
      </w: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255" w:lineRule="auto"/>
        <w:ind w:right="316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E72843">
        <w:rPr>
          <w:rFonts w:ascii="Times New Roman" w:eastAsia="Arial" w:hAnsi="Times New Roman" w:cs="Times New Roman"/>
          <w:sz w:val="24"/>
          <w:szCs w:val="24"/>
        </w:rPr>
        <w:t>− wielkość, np. sylwetki człowieka, większa i mniejsza,</w:t>
      </w:r>
      <w:r w:rsidRPr="00E72843">
        <w:rPr>
          <w:rFonts w:ascii="Times New Roman" w:eastAsia="Times New Roman" w:hAnsi="Times New Roman" w:cs="Times New Roman"/>
          <w:sz w:val="24"/>
          <w:szCs w:val="24"/>
        </w:rPr>
        <w:t xml:space="preserve"> −</w:t>
      </w:r>
      <w:r w:rsidRPr="00E72843">
        <w:rPr>
          <w:rFonts w:ascii="Times New Roman" w:eastAsia="Arial" w:hAnsi="Times New Roman" w:cs="Times New Roman"/>
          <w:sz w:val="24"/>
          <w:szCs w:val="24"/>
        </w:rPr>
        <w:t>− kolor, np. plamy: różowa, żółta, czerwona,</w:t>
      </w:r>
      <w:r w:rsidRPr="00E72843">
        <w:rPr>
          <w:rFonts w:ascii="Times New Roman" w:eastAsia="Times New Roman" w:hAnsi="Times New Roman" w:cs="Times New Roman"/>
          <w:sz w:val="24"/>
          <w:szCs w:val="24"/>
        </w:rPr>
        <w:t xml:space="preserve"> −</w:t>
      </w:r>
      <w:r w:rsidRPr="00E72843">
        <w:rPr>
          <w:rFonts w:ascii="Times New Roman" w:eastAsia="Arial" w:hAnsi="Times New Roman" w:cs="Times New Roman"/>
          <w:sz w:val="24"/>
          <w:szCs w:val="24"/>
        </w:rPr>
        <w:t>− kształt – obrazek róży, pierwiosnka.</w:t>
      </w:r>
    </w:p>
    <w:p w:rsidR="00076BD9" w:rsidRPr="00E72843" w:rsidRDefault="007B0C2D" w:rsidP="00076BD9">
      <w:pPr>
        <w:spacing w:line="233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mówi i pyta:</w:t>
      </w: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7B0C2D">
        <w:rPr>
          <w:rFonts w:ascii="Times New Roman" w:eastAsia="Arial" w:hAnsi="Times New Roman" w:cs="Times New Roman"/>
          <w:i/>
          <w:sz w:val="24"/>
          <w:szCs w:val="24"/>
        </w:rPr>
        <w:t xml:space="preserve">  Przyjrzyj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się kartom. Co jest na nich przedstawione?</w:t>
      </w:r>
    </w:p>
    <w:p w:rsidR="00076BD9" w:rsidRPr="00E72843" w:rsidRDefault="00076BD9" w:rsidP="00076BD9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 Jak można je rozdzielić?</w:t>
      </w:r>
    </w:p>
    <w:p w:rsidR="00076BD9" w:rsidRPr="00E72843" w:rsidRDefault="00076BD9" w:rsidP="00076BD9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241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(Dziecko podaje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różne propozycje, np. osobno duże kwiaty, o</w:t>
      </w:r>
      <w:r>
        <w:rPr>
          <w:rFonts w:ascii="Times New Roman" w:eastAsia="Arial" w:hAnsi="Times New Roman" w:cs="Times New Roman"/>
          <w:sz w:val="24"/>
          <w:szCs w:val="24"/>
        </w:rPr>
        <w:t>sobno małe kwiaty; rozdziela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według kształtów kwiatów).</w:t>
      </w: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7B0C2D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7B0C2D">
        <w:rPr>
          <w:rFonts w:ascii="Times New Roman" w:eastAsia="Arial" w:hAnsi="Times New Roman" w:cs="Times New Roman"/>
          <w:i/>
          <w:sz w:val="24"/>
          <w:szCs w:val="24"/>
        </w:rPr>
        <w:t xml:space="preserve">  Rozłóż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karty na dwie grupy tak, aby w jednej z nich były obrazki dużych kwiatów, a w drugiej– małych kwiatów.</w:t>
      </w:r>
    </w:p>
    <w:p w:rsidR="00076BD9" w:rsidRPr="00E72843" w:rsidRDefault="00076BD9" w:rsidP="00076BD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Jak zaznaczymy na kartoniku, że tu leżą obrazki małych kwiatów?</w:t>
      </w:r>
      <w:r w:rsidRPr="00E7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843">
        <w:rPr>
          <w:rFonts w:ascii="Times New Roman" w:eastAsia="Arial" w:hAnsi="Times New Roman" w:cs="Times New Roman"/>
          <w:sz w:val="24"/>
          <w:szCs w:val="24"/>
        </w:rPr>
        <w:t>(Np. małą sylwetą człowieka).</w:t>
      </w:r>
    </w:p>
    <w:p w:rsidR="00076BD9" w:rsidRPr="00E72843" w:rsidRDefault="007B0C2D" w:rsidP="007B0C2D">
      <w:pPr>
        <w:spacing w:line="293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6BD9"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Jak zaznaczymy na kartoniku, że tu leżą obrazki dużych kwiatów?</w:t>
      </w:r>
      <w:r w:rsidR="00076BD9" w:rsidRPr="00E7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(Np. większą sylwetą człowieka).</w:t>
      </w:r>
      <w:r w:rsidR="00076BD9" w:rsidRPr="00E7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Dziecko zsuwa karty. Rodzic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. pokazuje kartonik z zakodowaną</w:t>
      </w:r>
      <w:r>
        <w:rPr>
          <w:rFonts w:ascii="Times New Roman" w:eastAsia="Arial" w:hAnsi="Times New Roman" w:cs="Times New Roman"/>
          <w:sz w:val="24"/>
          <w:szCs w:val="24"/>
        </w:rPr>
        <w:t xml:space="preserve"> cechą (małe lub duże), a dziecko wybiera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spośród wszystkich kart tylko te, na których obrazki mają wskazaną cechę.</w:t>
      </w:r>
    </w:p>
    <w:p w:rsidR="00076BD9" w:rsidRPr="00E72843" w:rsidRDefault="00076BD9" w:rsidP="00076BD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ind w:left="340"/>
        <w:rPr>
          <w:rFonts w:ascii="Times New Roman" w:eastAsia="Arial" w:hAnsi="Times New Roman" w:cs="Times New Roman"/>
          <w:i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>−</w:t>
      </w:r>
      <w:r w:rsidR="007B0C2D">
        <w:rPr>
          <w:rFonts w:ascii="Times New Roman" w:eastAsia="Arial" w:hAnsi="Times New Roman" w:cs="Times New Roman"/>
          <w:i/>
          <w:sz w:val="24"/>
          <w:szCs w:val="24"/>
        </w:rPr>
        <w:t xml:space="preserve">  Rozłóż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karty według kolorów.</w:t>
      </w:r>
    </w:p>
    <w:p w:rsidR="00076BD9" w:rsidRPr="00E72843" w:rsidRDefault="00076BD9" w:rsidP="00076BD9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258" w:lineRule="auto"/>
        <w:ind w:left="620" w:hanging="2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>−</w:t>
      </w:r>
      <w:r w:rsidR="007B0C2D">
        <w:rPr>
          <w:rFonts w:ascii="Times New Roman" w:eastAsia="Arial" w:hAnsi="Times New Roman" w:cs="Times New Roman"/>
          <w:i/>
          <w:sz w:val="24"/>
          <w:szCs w:val="24"/>
        </w:rPr>
        <w:t xml:space="preserve"> Jak zaznaczysz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na kartonikach, jakie kolory mają karty w każdej grupie?</w:t>
      </w:r>
      <w:r w:rsidRPr="00E7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843">
        <w:rPr>
          <w:rFonts w:ascii="Times New Roman" w:eastAsia="Arial" w:hAnsi="Times New Roman" w:cs="Times New Roman"/>
          <w:sz w:val="24"/>
          <w:szCs w:val="24"/>
        </w:rPr>
        <w:t>(Np. plamami w da</w:t>
      </w:r>
      <w:r w:rsidRPr="00E72843">
        <w:rPr>
          <w:rFonts w:ascii="Times New Roman" w:eastAsia="Arial" w:hAnsi="Times New Roman" w:cs="Times New Roman"/>
          <w:sz w:val="24"/>
          <w:szCs w:val="24"/>
        </w:rPr>
        <w:t>nym kolorze).</w:t>
      </w: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244" w:lineRule="auto"/>
        <w:ind w:left="6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zsuwa karty. Rodzic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pokazuje kartonik z zakodowaną cechą (żółt</w:t>
      </w:r>
      <w:r w:rsidR="00E72843">
        <w:rPr>
          <w:rFonts w:ascii="Times New Roman" w:eastAsia="Arial" w:hAnsi="Times New Roman" w:cs="Times New Roman"/>
          <w:sz w:val="24"/>
          <w:szCs w:val="24"/>
        </w:rPr>
        <w:t>e, różowe lub czer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wone plamy), a d</w:t>
      </w:r>
      <w:r>
        <w:rPr>
          <w:rFonts w:ascii="Times New Roman" w:eastAsia="Arial" w:hAnsi="Times New Roman" w:cs="Times New Roman"/>
          <w:sz w:val="24"/>
          <w:szCs w:val="24"/>
        </w:rPr>
        <w:t>ziecko wybiera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spośród wszystkich kart tylko te, na których obrazki mają wskazaną cechę.</w:t>
      </w: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ind w:left="340"/>
        <w:rPr>
          <w:rFonts w:ascii="Times New Roman" w:eastAsia="Arial" w:hAnsi="Times New Roman" w:cs="Times New Roman"/>
          <w:i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7B0C2D">
        <w:rPr>
          <w:rFonts w:ascii="Times New Roman" w:eastAsia="Arial" w:hAnsi="Times New Roman" w:cs="Times New Roman"/>
          <w:i/>
          <w:sz w:val="24"/>
          <w:szCs w:val="24"/>
        </w:rPr>
        <w:t xml:space="preserve">  Rozłóż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karty według przedstawionych na nich kształtów kwiatów.</w:t>
      </w:r>
    </w:p>
    <w:p w:rsidR="00076BD9" w:rsidRPr="00E72843" w:rsidRDefault="00076BD9" w:rsidP="00076BD9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258" w:lineRule="auto"/>
        <w:ind w:left="620" w:hanging="282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>−</w:t>
      </w:r>
      <w:r w:rsidR="007B0C2D">
        <w:rPr>
          <w:rFonts w:ascii="Times New Roman" w:eastAsia="Arial" w:hAnsi="Times New Roman" w:cs="Times New Roman"/>
          <w:i/>
          <w:sz w:val="24"/>
          <w:szCs w:val="24"/>
        </w:rPr>
        <w:t xml:space="preserve"> Jak zaznaczysz</w:t>
      </w:r>
      <w:r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na kartonikach, jakie kwiaty są na obrazkach w każdej grupie?</w:t>
      </w:r>
      <w:r w:rsidRPr="00E72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843">
        <w:rPr>
          <w:rFonts w:ascii="Times New Roman" w:eastAsia="Arial" w:hAnsi="Times New Roman" w:cs="Times New Roman"/>
          <w:sz w:val="24"/>
          <w:szCs w:val="24"/>
        </w:rPr>
        <w:t>(Rysun</w:t>
      </w:r>
      <w:r w:rsidRPr="00E72843">
        <w:rPr>
          <w:rFonts w:ascii="Times New Roman" w:eastAsia="Arial" w:hAnsi="Times New Roman" w:cs="Times New Roman"/>
          <w:sz w:val="24"/>
          <w:szCs w:val="24"/>
        </w:rPr>
        <w:t>kiem tulipana, róży, pierwiosnka).</w:t>
      </w: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261" w:lineRule="auto"/>
        <w:ind w:left="6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zsuwa karty. Rodzic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pokazuje kartonik z zakodowaną cechą (rysunek kwiatu tulipa</w:t>
      </w:r>
      <w:r>
        <w:rPr>
          <w:rFonts w:ascii="Times New Roman" w:eastAsia="Arial" w:hAnsi="Times New Roman" w:cs="Times New Roman"/>
          <w:sz w:val="24"/>
          <w:szCs w:val="24"/>
        </w:rPr>
        <w:t>na, róży, pierwiosnka), a dziecko wybiera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spośród wszystkich kart tylko te, na których obra</w:t>
      </w:r>
      <w:r>
        <w:rPr>
          <w:rFonts w:ascii="Times New Roman" w:eastAsia="Arial" w:hAnsi="Times New Roman" w:cs="Times New Roman"/>
          <w:sz w:val="24"/>
          <w:szCs w:val="24"/>
        </w:rPr>
        <w:t>zki mają wskazaną cechę. Teraz Rodzic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sprawdza, cz</w:t>
      </w:r>
      <w:r>
        <w:rPr>
          <w:rFonts w:ascii="Times New Roman" w:eastAsia="Arial" w:hAnsi="Times New Roman" w:cs="Times New Roman"/>
          <w:sz w:val="24"/>
          <w:szCs w:val="24"/>
        </w:rPr>
        <w:t>y dziecko potrafi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wyróżnić wskazane cechy kart. Pokazuje karto</w:t>
      </w:r>
      <w:r>
        <w:rPr>
          <w:rFonts w:ascii="Times New Roman" w:eastAsia="Arial" w:hAnsi="Times New Roman" w:cs="Times New Roman"/>
          <w:sz w:val="24"/>
          <w:szCs w:val="24"/>
        </w:rPr>
        <w:t>nik z zakodowaną cechą, a dziecko wybiera odpowiednie karty. Rodzic wybiera karty, a dziecko ma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wskazać kartonik z odpowiednią cec</w:t>
      </w:r>
      <w:r>
        <w:rPr>
          <w:rFonts w:ascii="Times New Roman" w:eastAsia="Arial" w:hAnsi="Times New Roman" w:cs="Times New Roman"/>
          <w:sz w:val="24"/>
          <w:szCs w:val="24"/>
        </w:rPr>
        <w:t>hą i ją nazwać. Dopiero kiedy Rodzic upewni się, że dziecko potrafi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wyróżnić i nazwać cechy o</w:t>
      </w:r>
      <w:r w:rsidR="00E72843">
        <w:rPr>
          <w:rFonts w:ascii="Times New Roman" w:eastAsia="Arial" w:hAnsi="Times New Roman" w:cs="Times New Roman"/>
          <w:sz w:val="24"/>
          <w:szCs w:val="24"/>
        </w:rPr>
        <w:t>brazków, może przystąpić do ćwi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czeń w wyróżnianiu dwóch cech jednocześnie.</w:t>
      </w:r>
    </w:p>
    <w:p w:rsidR="00076BD9" w:rsidRPr="00E72843" w:rsidRDefault="00076BD9" w:rsidP="00076BD9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75F24" w:rsidP="00076BD9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 w:rsidR="00076BD9" w:rsidRPr="00E72843">
        <w:rPr>
          <w:rFonts w:ascii="Times New Roman" w:eastAsia="Times New Roman" w:hAnsi="Times New Roman" w:cs="Times New Roman"/>
          <w:sz w:val="24"/>
          <w:szCs w:val="24"/>
        </w:rPr>
        <w:tab/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Segregowanie kart ze względu na dwie cechy równocześnie.</w:t>
      </w:r>
    </w:p>
    <w:p w:rsidR="00076BD9" w:rsidRPr="00E72843" w:rsidRDefault="00076BD9" w:rsidP="00076BD9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Wycięte wcześniej z wyprawki ka</w:t>
      </w:r>
      <w:r w:rsidR="007B0C2D">
        <w:rPr>
          <w:rFonts w:ascii="Times New Roman" w:eastAsia="Arial" w:hAnsi="Times New Roman" w:cs="Times New Roman"/>
          <w:sz w:val="24"/>
          <w:szCs w:val="24"/>
        </w:rPr>
        <w:t xml:space="preserve">rtoniki z kwiatami (dla </w:t>
      </w:r>
      <w:r w:rsidRPr="00E72843">
        <w:rPr>
          <w:rFonts w:ascii="Times New Roman" w:eastAsia="Arial" w:hAnsi="Times New Roman" w:cs="Times New Roman"/>
          <w:sz w:val="24"/>
          <w:szCs w:val="24"/>
        </w:rPr>
        <w:t>dziecka).</w:t>
      </w:r>
    </w:p>
    <w:p w:rsidR="00076BD9" w:rsidRPr="00E72843" w:rsidRDefault="00076BD9" w:rsidP="00076BD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278" w:lineRule="auto"/>
        <w:ind w:left="6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pokazuje jednocześnie dwa kartoniki z zakodowanymi </w:t>
      </w:r>
      <w:r>
        <w:rPr>
          <w:rFonts w:ascii="Times New Roman" w:eastAsia="Arial" w:hAnsi="Times New Roman" w:cs="Times New Roman"/>
          <w:sz w:val="24"/>
          <w:szCs w:val="24"/>
        </w:rPr>
        <w:t>cechami, np. małe, żółte. Dziecko musi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wybrać karty przedstawiające: małe żółte kwiaty róży, pierwiosnka, tulipana.</w:t>
      </w:r>
    </w:p>
    <w:p w:rsidR="00076BD9" w:rsidRPr="00E72843" w:rsidRDefault="007B0C2D" w:rsidP="00076BD9">
      <w:pPr>
        <w:spacing w:line="263" w:lineRule="auto"/>
        <w:ind w:left="6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wybiera karty, np. małą czerwoną różę i duż</w:t>
      </w:r>
      <w:r>
        <w:rPr>
          <w:rFonts w:ascii="Times New Roman" w:eastAsia="Arial" w:hAnsi="Times New Roman" w:cs="Times New Roman"/>
          <w:sz w:val="24"/>
          <w:szCs w:val="24"/>
        </w:rPr>
        <w:t>ą czerwoną różę. Zadaniem dziecka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jest wskazanie kartoników z cechami wspólnymi i ich nazwanie (czerwone kwiaty róży).</w:t>
      </w: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Jeżeli dziecko nie będzie miało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kłopotów z tymi ćwiczeniami, można spróbować segregować karty ze względu na trzy cechy, np. żółte, duże kwiaty tulipana</w:t>
      </w:r>
    </w:p>
    <w:p w:rsidR="00076BD9" w:rsidRPr="007B0C2D" w:rsidRDefault="00076BD9" w:rsidP="007B0C2D">
      <w:pPr>
        <w:pStyle w:val="Akapitzlist"/>
        <w:numPr>
          <w:ilvl w:val="0"/>
          <w:numId w:val="2"/>
        </w:numPr>
        <w:spacing w:line="255" w:lineRule="auto"/>
        <w:ind w:right="100"/>
        <w:rPr>
          <w:rFonts w:ascii="Times New Roman" w:eastAsia="Arial" w:hAnsi="Times New Roman" w:cs="Times New Roman"/>
          <w:sz w:val="24"/>
          <w:szCs w:val="24"/>
        </w:rPr>
      </w:pPr>
      <w:r w:rsidRPr="007B0C2D">
        <w:rPr>
          <w:rFonts w:ascii="Times New Roman" w:eastAsia="Arial" w:hAnsi="Times New Roman" w:cs="Times New Roman"/>
          <w:sz w:val="24"/>
          <w:szCs w:val="24"/>
        </w:rPr>
        <w:t xml:space="preserve">Karta pracy </w:t>
      </w:r>
      <w:r w:rsidRPr="007B0C2D">
        <w:rPr>
          <w:rFonts w:ascii="Times New Roman" w:eastAsia="Arial" w:hAnsi="Times New Roman" w:cs="Times New Roman"/>
          <w:i/>
          <w:sz w:val="24"/>
          <w:szCs w:val="24"/>
        </w:rPr>
        <w:t xml:space="preserve">Nowe przygody Olka i Ady. Litery i liczby, </w:t>
      </w:r>
      <w:r w:rsidRPr="007B0C2D">
        <w:rPr>
          <w:rFonts w:ascii="Times New Roman" w:eastAsia="Arial" w:hAnsi="Times New Roman" w:cs="Times New Roman"/>
          <w:sz w:val="24"/>
          <w:szCs w:val="24"/>
        </w:rPr>
        <w:t>cz. 2, s. 74.</w:t>
      </w:r>
    </w:p>
    <w:p w:rsidR="00076BD9" w:rsidRPr="00E72843" w:rsidRDefault="00076BD9" w:rsidP="00076BD9">
      <w:pPr>
        <w:spacing w:line="255" w:lineRule="auto"/>
        <w:ind w:right="100" w:hanging="169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Opowiadanie o tym, co się dzieje na obraz-ku. Rysowanie w prawym górnym rogu słoneczka, w lewym górnym rogu – chmurki, w prawym dolnym rogu – żabki, a w lewym dolnym rogu – kwiatka.</w:t>
      </w:r>
    </w:p>
    <w:p w:rsidR="00076BD9" w:rsidRPr="00E72843" w:rsidRDefault="00076BD9" w:rsidP="00E72843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E7284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B0C2D"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Pr="00775F24">
        <w:rPr>
          <w:rFonts w:ascii="Times New Roman" w:eastAsia="Arial" w:hAnsi="Times New Roman" w:cs="Times New Roman"/>
          <w:sz w:val="24"/>
          <w:szCs w:val="24"/>
        </w:rPr>
        <w:t>Ćwiczenie plastyczne – Segregujemy śmieci.</w:t>
      </w:r>
    </w:p>
    <w:p w:rsidR="00076BD9" w:rsidRPr="00E72843" w:rsidRDefault="00076BD9" w:rsidP="00076BD9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 w:rsidR="00076BD9" w:rsidRPr="00E72843">
        <w:rPr>
          <w:rFonts w:ascii="Times New Roman" w:eastAsia="Times New Roman" w:hAnsi="Times New Roman" w:cs="Times New Roman"/>
          <w:sz w:val="24"/>
          <w:szCs w:val="24"/>
        </w:rPr>
        <w:tab/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Segregowanie opakowań.</w:t>
      </w:r>
    </w:p>
    <w:p w:rsidR="00076BD9" w:rsidRPr="00E72843" w:rsidRDefault="00076BD9" w:rsidP="00076BD9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Opakowania po różnych materiałach, pudełko.</w:t>
      </w:r>
    </w:p>
    <w:p w:rsidR="00076BD9" w:rsidRPr="00E72843" w:rsidRDefault="00076BD9" w:rsidP="00076BD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259" w:lineRule="auto"/>
        <w:ind w:left="29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przynosi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pudełko wypełnione różnymi opakowaniami: papierowymi, szklanymi, alu</w:t>
      </w:r>
      <w:r>
        <w:rPr>
          <w:rFonts w:ascii="Times New Roman" w:eastAsia="Arial" w:hAnsi="Times New Roman" w:cs="Times New Roman"/>
          <w:sz w:val="24"/>
          <w:szCs w:val="24"/>
        </w:rPr>
        <w:t>miniowymi i plastikowymi. Dziecko zastanawia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się, </w:t>
      </w:r>
      <w:r w:rsidR="00E72843">
        <w:rPr>
          <w:rFonts w:ascii="Times New Roman" w:eastAsia="Arial" w:hAnsi="Times New Roman" w:cs="Times New Roman"/>
          <w:sz w:val="24"/>
          <w:szCs w:val="24"/>
        </w:rPr>
        <w:t>po czym są poszczególne opakowa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nia, segregują je według materiału, z jakiego zostały wykonane.</w:t>
      </w:r>
    </w:p>
    <w:p w:rsidR="00076BD9" w:rsidRPr="00E72843" w:rsidRDefault="00076BD9" w:rsidP="00076BD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 w:rsidR="00076BD9" w:rsidRPr="00E72843">
        <w:rPr>
          <w:rFonts w:ascii="Times New Roman" w:eastAsia="Times New Roman" w:hAnsi="Times New Roman" w:cs="Times New Roman"/>
          <w:sz w:val="24"/>
          <w:szCs w:val="24"/>
        </w:rPr>
        <w:tab/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Zabawa </w:t>
      </w:r>
      <w:r w:rsidR="00076BD9" w:rsidRPr="00775F24">
        <w:rPr>
          <w:rFonts w:ascii="Times New Roman" w:eastAsia="Arial" w:hAnsi="Times New Roman" w:cs="Times New Roman"/>
          <w:sz w:val="24"/>
          <w:szCs w:val="24"/>
        </w:rPr>
        <w:t>Do jakiego pojemnika?</w:t>
      </w:r>
      <w:r w:rsidR="00775F24" w:rsidRPr="00775F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75F24">
        <w:rPr>
          <w:rFonts w:ascii="Times New Roman" w:eastAsia="Arial" w:hAnsi="Times New Roman" w:cs="Times New Roman"/>
          <w:sz w:val="24"/>
          <w:szCs w:val="24"/>
        </w:rPr>
        <w:t>Załącznik</w:t>
      </w:r>
    </w:p>
    <w:p w:rsidR="00076BD9" w:rsidRPr="00E72843" w:rsidRDefault="00076BD9" w:rsidP="00076BD9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Obrazki pojemników do segregowania odpadów.</w:t>
      </w:r>
    </w:p>
    <w:p w:rsidR="00076BD9" w:rsidRPr="00E72843" w:rsidRDefault="00076BD9" w:rsidP="00076BD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B0C2D" w:rsidP="00076BD9">
      <w:pPr>
        <w:spacing w:line="250" w:lineRule="auto"/>
        <w:ind w:left="29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 pokazuje dziecku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 obrazki specjalnych pojemników,</w:t>
      </w:r>
      <w:r w:rsidR="00E72843">
        <w:rPr>
          <w:rFonts w:ascii="Times New Roman" w:eastAsia="Arial" w:hAnsi="Times New Roman" w:cs="Times New Roman"/>
          <w:sz w:val="24"/>
          <w:szCs w:val="24"/>
        </w:rPr>
        <w:t xml:space="preserve"> których używa się do segregowa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nia odpadów, i wyjaśnia, jakie odpady można do nich </w:t>
      </w:r>
      <w:r w:rsidR="00E72843">
        <w:rPr>
          <w:rFonts w:ascii="Times New Roman" w:eastAsia="Arial" w:hAnsi="Times New Roman" w:cs="Times New Roman"/>
          <w:sz w:val="24"/>
          <w:szCs w:val="24"/>
        </w:rPr>
        <w:t>wkładać. Podkreśla znaczenie se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gregowania odpadów i ich ponownego przetwarzania w celu odzyskania materiału, który może zostać ponownie wykorzystany. Śmieci nie zanieczyszczają wtedy środowiska, tylko ponownie mogą zostać użyte. Wyjaśnia pojęcie </w:t>
      </w:r>
      <w:r w:rsidR="00076BD9" w:rsidRPr="00E72843">
        <w:rPr>
          <w:rFonts w:ascii="Times New Roman" w:eastAsia="Arial" w:hAnsi="Times New Roman" w:cs="Times New Roman"/>
          <w:i/>
          <w:sz w:val="24"/>
          <w:szCs w:val="24"/>
        </w:rPr>
        <w:t>recyklingu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. Pojemnik (lub worek) niebieski – papier,</w:t>
      </w:r>
    </w:p>
    <w:p w:rsidR="00076BD9" w:rsidRPr="00E72843" w:rsidRDefault="00076BD9" w:rsidP="00076BD9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lastRenderedPageBreak/>
        <w:t>pojemnik (lub worek) zielony – szkło,</w:t>
      </w:r>
      <w:bookmarkStart w:id="0" w:name="_GoBack"/>
      <w:bookmarkEnd w:id="0"/>
    </w:p>
    <w:p w:rsidR="00076BD9" w:rsidRPr="00E72843" w:rsidRDefault="00076BD9" w:rsidP="00076BD9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pojemnik (lub worek) żółty – metale i tworzywa sztuczne.</w:t>
      </w:r>
    </w:p>
    <w:p w:rsidR="00076BD9" w:rsidRPr="00E72843" w:rsidRDefault="007B0C2D" w:rsidP="00076BD9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•</w:t>
      </w:r>
      <w:r w:rsidR="00076BD9" w:rsidRPr="00E72843">
        <w:rPr>
          <w:rFonts w:ascii="Times New Roman" w:eastAsia="Times New Roman" w:hAnsi="Times New Roman" w:cs="Times New Roman"/>
          <w:sz w:val="24"/>
          <w:szCs w:val="24"/>
        </w:rPr>
        <w:tab/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 xml:space="preserve">Praca plastyczna </w:t>
      </w:r>
      <w:r w:rsidR="00076BD9" w:rsidRPr="00775F24">
        <w:rPr>
          <w:rFonts w:ascii="Times New Roman" w:eastAsia="Arial" w:hAnsi="Times New Roman" w:cs="Times New Roman"/>
          <w:sz w:val="24"/>
          <w:szCs w:val="24"/>
        </w:rPr>
        <w:t>Segregujemy śmieci.</w:t>
      </w:r>
    </w:p>
    <w:p w:rsidR="00076BD9" w:rsidRPr="00E72843" w:rsidRDefault="00076BD9" w:rsidP="00076BD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7C0824" w:rsidP="00076BD9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076BD9" w:rsidRPr="00E72843">
        <w:rPr>
          <w:rFonts w:ascii="Times New Roman" w:eastAsia="Arial" w:hAnsi="Times New Roman" w:cs="Times New Roman"/>
          <w:sz w:val="24"/>
          <w:szCs w:val="24"/>
        </w:rPr>
        <w:t>dziecka: wyprawka, karta 21, klej, nożyczki, kredki.</w:t>
      </w:r>
    </w:p>
    <w:p w:rsidR="00076BD9" w:rsidRPr="00E72843" w:rsidRDefault="00076BD9" w:rsidP="00076BD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6BD9" w:rsidRPr="00E72843" w:rsidRDefault="00076BD9" w:rsidP="00076BD9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Oglądanie rysunków pojemników służących do segregowania śmieci.</w:t>
      </w:r>
    </w:p>
    <w:p w:rsidR="00076BD9" w:rsidRPr="00E72843" w:rsidRDefault="00076BD9" w:rsidP="00076BD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076BD9" w:rsidRPr="00E72843" w:rsidRDefault="00076BD9" w:rsidP="00076BD9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Wycinanie z karty elementów pojemników.</w:t>
      </w:r>
      <w:r w:rsidR="007C0824">
        <w:rPr>
          <w:rFonts w:ascii="Times New Roman" w:eastAsia="Arial" w:hAnsi="Times New Roman" w:cs="Times New Roman"/>
          <w:sz w:val="24"/>
          <w:szCs w:val="24"/>
        </w:rPr>
        <w:t xml:space="preserve"> Bezpieczne posługiwanie się nożyczkami.</w:t>
      </w:r>
    </w:p>
    <w:p w:rsidR="00076BD9" w:rsidRPr="00E72843" w:rsidRDefault="00076BD9" w:rsidP="00076BD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076BD9" w:rsidRPr="00E72843" w:rsidRDefault="00076BD9" w:rsidP="00076BD9">
      <w:pPr>
        <w:numPr>
          <w:ilvl w:val="0"/>
          <w:numId w:val="1"/>
        </w:numPr>
        <w:tabs>
          <w:tab w:val="left" w:pos="290"/>
        </w:tabs>
        <w:spacing w:line="250" w:lineRule="auto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Kolorowanie pojemników na odpowiednie kolory, w zależności od rodzaju śmieci, jakie należy do nich wrzucać (przedstawione na rysunkach).</w:t>
      </w:r>
    </w:p>
    <w:p w:rsidR="00076BD9" w:rsidRPr="00E72843" w:rsidRDefault="00076BD9" w:rsidP="00076BD9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Składanie i sklejanie pojemników zgodnie z instrukcją.</w:t>
      </w:r>
    </w:p>
    <w:p w:rsidR="00076BD9" w:rsidRPr="00E72843" w:rsidRDefault="00076BD9" w:rsidP="00076BD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076BD9" w:rsidRPr="00E72843" w:rsidRDefault="00076BD9" w:rsidP="00076BD9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Wykonanie prac</w:t>
      </w:r>
      <w:r w:rsidR="007C0824">
        <w:rPr>
          <w:rFonts w:ascii="Times New Roman" w:eastAsia="Arial" w:hAnsi="Times New Roman" w:cs="Times New Roman"/>
          <w:sz w:val="24"/>
          <w:szCs w:val="24"/>
        </w:rPr>
        <w:t>y przez dziecko</w:t>
      </w:r>
      <w:r w:rsidRPr="00E72843">
        <w:rPr>
          <w:rFonts w:ascii="Times New Roman" w:eastAsia="Arial" w:hAnsi="Times New Roman" w:cs="Times New Roman"/>
          <w:sz w:val="24"/>
          <w:szCs w:val="24"/>
        </w:rPr>
        <w:t>.</w:t>
      </w:r>
    </w:p>
    <w:p w:rsidR="00076BD9" w:rsidRPr="00E72843" w:rsidRDefault="00076BD9" w:rsidP="00076BD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E72843" w:rsidRPr="007C0824" w:rsidRDefault="00E72843" w:rsidP="007C0824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7C0824">
        <w:rPr>
          <w:rFonts w:ascii="Times New Roman" w:eastAsia="Arial" w:hAnsi="Times New Roman" w:cs="Times New Roman"/>
          <w:sz w:val="24"/>
          <w:szCs w:val="24"/>
        </w:rPr>
        <w:t xml:space="preserve"> Karta pracy, cz. 4, s. 16.</w:t>
      </w:r>
    </w:p>
    <w:p w:rsidR="00E72843" w:rsidRPr="00E72843" w:rsidRDefault="00E72843" w:rsidP="00E72843">
      <w:pPr>
        <w:pStyle w:val="Akapitzlist"/>
        <w:numPr>
          <w:ilvl w:val="0"/>
          <w:numId w:val="1"/>
        </w:num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843" w:rsidRPr="00E72843" w:rsidRDefault="00E72843" w:rsidP="00E72843">
      <w:pPr>
        <w:pStyle w:val="Akapitzlist"/>
        <w:numPr>
          <w:ilvl w:val="0"/>
          <w:numId w:val="1"/>
        </w:num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843" w:rsidRPr="00E72843" w:rsidRDefault="00E72843" w:rsidP="00E72843">
      <w:pPr>
        <w:spacing w:line="272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Oglądanie sytuacji przedstawionych na obrazkach. Ukła</w:t>
      </w:r>
      <w:r w:rsidR="007C0824">
        <w:rPr>
          <w:rFonts w:ascii="Times New Roman" w:eastAsia="Arial" w:hAnsi="Times New Roman" w:cs="Times New Roman"/>
          <w:sz w:val="24"/>
          <w:szCs w:val="24"/>
        </w:rPr>
        <w:t>danie o nich zadań. Przedstawia</w:t>
      </w:r>
      <w:r w:rsidRPr="00E72843">
        <w:rPr>
          <w:rFonts w:ascii="Times New Roman" w:eastAsia="Arial" w:hAnsi="Times New Roman" w:cs="Times New Roman"/>
          <w:sz w:val="24"/>
          <w:szCs w:val="24"/>
        </w:rPr>
        <w:t>nie ich za pomocą liczmanów. Rysowanie po śladzie drogi Olka, Ady i dziadka do lasu.</w:t>
      </w:r>
    </w:p>
    <w:p w:rsidR="00E72843" w:rsidRPr="00E72843" w:rsidRDefault="00E72843" w:rsidP="00E72843">
      <w:pPr>
        <w:pStyle w:val="Akapitzlist"/>
        <w:numPr>
          <w:ilvl w:val="0"/>
          <w:numId w:val="1"/>
        </w:num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843" w:rsidRPr="007C0824" w:rsidRDefault="00E72843" w:rsidP="007C0824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7C0824">
        <w:rPr>
          <w:rFonts w:ascii="Times New Roman" w:eastAsia="Arial" w:hAnsi="Times New Roman" w:cs="Times New Roman"/>
          <w:sz w:val="24"/>
          <w:szCs w:val="24"/>
        </w:rPr>
        <w:t xml:space="preserve">Zabawa ruchowa kształtująca postawę ciała – </w:t>
      </w:r>
      <w:r w:rsidRPr="007C0824">
        <w:rPr>
          <w:rFonts w:ascii="Times New Roman" w:eastAsia="Arial" w:hAnsi="Times New Roman" w:cs="Times New Roman"/>
          <w:i/>
          <w:sz w:val="24"/>
          <w:szCs w:val="24"/>
        </w:rPr>
        <w:t>Kwiatek rośnie.</w:t>
      </w:r>
    </w:p>
    <w:p w:rsidR="00E72843" w:rsidRPr="00E72843" w:rsidRDefault="00E72843" w:rsidP="00E72843">
      <w:pPr>
        <w:pStyle w:val="Akapitzlist"/>
        <w:numPr>
          <w:ilvl w:val="0"/>
          <w:numId w:val="1"/>
        </w:num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843" w:rsidRPr="00E72843" w:rsidRDefault="007C0824" w:rsidP="00E72843">
      <w:pPr>
        <w:pStyle w:val="Akapitzlist"/>
        <w:spacing w:line="24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</w:t>
      </w:r>
      <w:r w:rsidR="00E72843" w:rsidRPr="00E72843">
        <w:rPr>
          <w:rFonts w:ascii="Times New Roman" w:eastAsia="Arial" w:hAnsi="Times New Roman" w:cs="Times New Roman"/>
          <w:sz w:val="24"/>
          <w:szCs w:val="24"/>
        </w:rPr>
        <w:t xml:space="preserve"> w si</w:t>
      </w:r>
      <w:r>
        <w:rPr>
          <w:rFonts w:ascii="Times New Roman" w:eastAsia="Arial" w:hAnsi="Times New Roman" w:cs="Times New Roman"/>
          <w:sz w:val="24"/>
          <w:szCs w:val="24"/>
        </w:rPr>
        <w:t>adzie skrzyżnym. Tułów pochyla do przodu, dłonie układa</w:t>
      </w:r>
      <w:r w:rsidR="00E72843" w:rsidRPr="00E72843">
        <w:rPr>
          <w:rFonts w:ascii="Times New Roman" w:eastAsia="Arial" w:hAnsi="Times New Roman" w:cs="Times New Roman"/>
          <w:sz w:val="24"/>
          <w:szCs w:val="24"/>
        </w:rPr>
        <w:t xml:space="preserve"> na podłodze. Na hasło: </w:t>
      </w:r>
      <w:r>
        <w:rPr>
          <w:rFonts w:ascii="Times New Roman" w:eastAsia="Arial" w:hAnsi="Times New Roman" w:cs="Times New Roman"/>
          <w:sz w:val="24"/>
          <w:szCs w:val="24"/>
        </w:rPr>
        <w:t xml:space="preserve"> Rodzic mówi </w:t>
      </w:r>
      <w:r w:rsidR="00E72843" w:rsidRPr="00E72843">
        <w:rPr>
          <w:rFonts w:ascii="Times New Roman" w:eastAsia="Arial" w:hAnsi="Times New Roman" w:cs="Times New Roman"/>
          <w:i/>
          <w:sz w:val="24"/>
          <w:szCs w:val="24"/>
        </w:rPr>
        <w:t>Kwiatek rośnie</w:t>
      </w:r>
      <w:r>
        <w:rPr>
          <w:rFonts w:ascii="Times New Roman" w:eastAsia="Arial" w:hAnsi="Times New Roman" w:cs="Times New Roman"/>
          <w:sz w:val="24"/>
          <w:szCs w:val="24"/>
        </w:rPr>
        <w:t>, dziecko powoli prostuje</w:t>
      </w:r>
      <w:r w:rsidR="00E72843" w:rsidRPr="00E72843">
        <w:rPr>
          <w:rFonts w:ascii="Times New Roman" w:eastAsia="Arial" w:hAnsi="Times New Roman" w:cs="Times New Roman"/>
          <w:sz w:val="24"/>
          <w:szCs w:val="24"/>
        </w:rPr>
        <w:t xml:space="preserve"> tułów. Na hasło: </w:t>
      </w:r>
      <w:r w:rsidR="00E72843" w:rsidRPr="00E72843">
        <w:rPr>
          <w:rFonts w:ascii="Times New Roman" w:eastAsia="Arial" w:hAnsi="Times New Roman" w:cs="Times New Roman"/>
          <w:i/>
          <w:sz w:val="24"/>
          <w:szCs w:val="24"/>
        </w:rPr>
        <w:t>Kwiatek wyciąga</w:t>
      </w:r>
      <w:r w:rsidR="00E72843" w:rsidRPr="00E7284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2843"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się do słońca </w:t>
      </w:r>
      <w:r>
        <w:rPr>
          <w:rFonts w:ascii="Times New Roman" w:eastAsia="Arial" w:hAnsi="Times New Roman" w:cs="Times New Roman"/>
          <w:sz w:val="24"/>
          <w:szCs w:val="24"/>
        </w:rPr>
        <w:t xml:space="preserve">– wyciąga </w:t>
      </w:r>
      <w:r w:rsidR="00E72843" w:rsidRPr="00E72843">
        <w:rPr>
          <w:rFonts w:ascii="Times New Roman" w:eastAsia="Arial" w:hAnsi="Times New Roman" w:cs="Times New Roman"/>
          <w:sz w:val="24"/>
          <w:szCs w:val="24"/>
        </w:rPr>
        <w:t>ręce jak najwyżej. Na hasło:</w:t>
      </w:r>
      <w:r w:rsidR="00E72843"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Kwiatek więdnie</w:t>
      </w:r>
      <w:r>
        <w:rPr>
          <w:rFonts w:ascii="Times New Roman" w:eastAsia="Arial" w:hAnsi="Times New Roman" w:cs="Times New Roman"/>
          <w:sz w:val="24"/>
          <w:szCs w:val="24"/>
        </w:rPr>
        <w:t>, dziecko powoli wraca</w:t>
      </w:r>
      <w:r w:rsidR="00E72843" w:rsidRPr="00E7284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E72843" w:rsidRPr="00E72843">
        <w:rPr>
          <w:rFonts w:ascii="Times New Roman" w:eastAsia="Arial" w:hAnsi="Times New Roman" w:cs="Times New Roman"/>
          <w:sz w:val="24"/>
          <w:szCs w:val="24"/>
        </w:rPr>
        <w:t>do pozycji wyjściowej.</w:t>
      </w:r>
    </w:p>
    <w:p w:rsidR="00E72843" w:rsidRPr="00E72843" w:rsidRDefault="00E72843" w:rsidP="00E72843">
      <w:pPr>
        <w:pStyle w:val="Akapitzlist"/>
        <w:numPr>
          <w:ilvl w:val="0"/>
          <w:numId w:val="1"/>
        </w:num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843" w:rsidRPr="00E72843" w:rsidRDefault="00E72843" w:rsidP="007C0824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72843">
        <w:rPr>
          <w:rFonts w:ascii="Times New Roman" w:eastAsia="Arial" w:hAnsi="Times New Roman" w:cs="Times New Roman"/>
          <w:sz w:val="24"/>
          <w:szCs w:val="24"/>
        </w:rPr>
        <w:t>Karta pracy, cz. 4, s. 17.</w:t>
      </w:r>
    </w:p>
    <w:p w:rsidR="00E72843" w:rsidRPr="00E72843" w:rsidRDefault="00E72843" w:rsidP="00E72843">
      <w:pPr>
        <w:pStyle w:val="Akapitzlist"/>
        <w:numPr>
          <w:ilvl w:val="0"/>
          <w:numId w:val="1"/>
        </w:num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843" w:rsidRPr="00E72843" w:rsidRDefault="00E72843" w:rsidP="00E72843">
      <w:pPr>
        <w:pStyle w:val="Akapitzlist"/>
        <w:numPr>
          <w:ilvl w:val="0"/>
          <w:numId w:val="1"/>
        </w:num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843" w:rsidRPr="00E72843" w:rsidRDefault="007C0824" w:rsidP="00E72843">
      <w:pPr>
        <w:pStyle w:val="Akapitzlist"/>
        <w:spacing w:line="26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1064260</wp:posOffset>
                </wp:positionV>
                <wp:extent cx="990600" cy="933450"/>
                <wp:effectExtent l="0" t="0" r="19050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334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40.5pt;margin-top:83.8pt;width:78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" fillcolor="yellow" strokecolor="black [3213]" strokeweight="2pt"/>
            </w:pict>
          </mc:Fallback>
        </mc:AlternateContent>
      </w:r>
      <w:r w:rsidR="00E72843" w:rsidRPr="00E72843">
        <w:rPr>
          <w:rFonts w:ascii="Times New Roman" w:eastAsia="Arial" w:hAnsi="Times New Roman" w:cs="Times New Roman"/>
          <w:sz w:val="24"/>
          <w:szCs w:val="24"/>
        </w:rPr>
        <w:t>Rysowanie szlaczków po śladach, a potem – samodzielnie. Rysowanie po śladach. Rysowanie tulipanów po śladach, bez odrywania kredki od kartki. Kolorowanie ich.</w:t>
      </w:r>
    </w:p>
    <w:p w:rsidR="00076BD9" w:rsidRPr="00E72843" w:rsidRDefault="00076BD9" w:rsidP="00E72843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Arial" w:eastAsia="Arial" w:hAnsi="Arial"/>
        </w:rPr>
        <w:sectPr w:rsidR="00076BD9" w:rsidRPr="00E72843">
          <w:pgSz w:w="9240" w:h="13323"/>
          <w:pgMar w:top="799" w:right="681" w:bottom="0" w:left="850" w:header="0" w:footer="0" w:gutter="0"/>
          <w:cols w:space="0" w:equalWidth="0">
            <w:col w:w="7710"/>
          </w:cols>
          <w:docGrid w:linePitch="360"/>
        </w:sectPr>
      </w:pPr>
    </w:p>
    <w:p w:rsidR="00076BD9" w:rsidRDefault="00076BD9" w:rsidP="00076BD9">
      <w:pPr>
        <w:spacing w:line="200" w:lineRule="exact"/>
        <w:rPr>
          <w:rFonts w:ascii="Times New Roman" w:eastAsia="Times New Roman" w:hAnsi="Times New Roman"/>
        </w:rPr>
      </w:pPr>
    </w:p>
    <w:p w:rsidR="00076BD9" w:rsidRDefault="00076BD9" w:rsidP="00076BD9">
      <w:pPr>
        <w:spacing w:line="382" w:lineRule="exact"/>
        <w:rPr>
          <w:rFonts w:ascii="Times New Roman" w:eastAsia="Times New Roman" w:hAnsi="Times New Roman"/>
        </w:rPr>
      </w:pPr>
    </w:p>
    <w:p w:rsidR="00076BD9" w:rsidRDefault="00076BD9" w:rsidP="00076BD9">
      <w:pPr>
        <w:spacing w:line="0" w:lineRule="atLeast"/>
        <w:rPr>
          <w:rFonts w:ascii="Arial" w:eastAsia="Arial" w:hAnsi="Arial"/>
          <w:sz w:val="17"/>
        </w:rPr>
        <w:sectPr w:rsidR="00076BD9">
          <w:pgSz w:w="9240" w:h="13323"/>
          <w:pgMar w:top="802" w:right="841" w:bottom="0" w:left="680" w:header="0" w:footer="0" w:gutter="0"/>
          <w:cols w:space="0" w:equalWidth="0">
            <w:col w:w="7720"/>
          </w:cols>
          <w:docGrid w:linePitch="360"/>
        </w:sectPr>
      </w:pPr>
    </w:p>
    <w:p w:rsidR="00076BD9" w:rsidRDefault="00076BD9" w:rsidP="00076BD9"/>
    <w:sectPr w:rsidR="0007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F60ED5"/>
    <w:multiLevelType w:val="hybridMultilevel"/>
    <w:tmpl w:val="3AF8C072"/>
    <w:lvl w:ilvl="0" w:tplc="C096D8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9"/>
    <w:rsid w:val="00076BD9"/>
    <w:rsid w:val="00775F24"/>
    <w:rsid w:val="007B0C2D"/>
    <w:rsid w:val="007C0824"/>
    <w:rsid w:val="00E72843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2020-04-25T15:43:00Z</dcterms:created>
  <dcterms:modified xsi:type="dcterms:W3CDTF">2020-04-28T15:47:00Z</dcterms:modified>
</cp:coreProperties>
</file>