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serdecznie moje Biedroneczki i Waszych  rodziców. Bardzo dziękuje wszystkim za wytrwałość i systematyczność w pracy. Zapraszam do zabawy.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 brzmi -</w:t>
      </w:r>
      <w:r w:rsidRPr="00812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Poznajemy Warszawę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Ćw. 1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w dużym mieście – ćwiczenie słuchu fonematycznego.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Obrazek przedstawiający ulicę w dużym mieście.(plik ulica)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pokazuje dziecku zdjęcie i nazywa jego wybrane elementy, np.: ulica, samochód, przystanek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itp. Dziecko wskazują je na zdjęciu i powtarza głośno ich nazwy. Dzieli je rytmicznie (na sylaby).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ruchowa z elementem równowagi – Droga do stolicy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Szarfy w kolorze żółtym, lub pocięta w paski żółta bibuła tamburyn.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R. proponuje dziecku wspólną podróż do stolicy Polski – Warszawy. Układa z żółtych szarf lub bibuły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wąską ścieżkę. Dziecko porusza się po całym pokoju w rytm wygrywany przez R. na tamburynie.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Podróżuje takim środkiem lokomocji, jaki zaproponuje R. (np. pociągiem –  wydaje dźwięk pociągu , samochodem – naśladują trzymanie w rękach kierownicy i jazdę samochodem, samolotem – prostuje ręce w bok i naśladuje lot samolotem). Na przerwę w grze natrafiają na przeszkodę – wąski tunel w przypadku samochodu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i pociągu – lub podchodzą do lądowania, jeśli przed przerwą naśladowały lot samolotu.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Ustawia się przed ułożoną z szarf  lub bibuły ścieżką i przechodzi przez nią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stopa za stopą.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Ćw. 2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Zwiedzamy Warszawę z Syrenką – zabawa dydaktyczna.( plik obrazek #), dziecko ogląda wspólnie z rodzicem 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ogląda zdjęcie warszawskiej Syrenki( zdjęcie) i Herb (plik herb)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legendy o Syrence warszawskiej (plik opowiadanie #)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usłyszanej legendy.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warszawskiej Syrenki.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R. zadaje pytania: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 wyglądała Syrenka?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− Dlaczego rybacy chcieli ją schwytać?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− Kto uwolnił Syrenkę?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−Co</w:t>
      </w:r>
      <w:proofErr w:type="spellEnd"/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obiecała Syrenka warszawiakom?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46. (4 latki)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− łączą ze sobą połówki pocztówek przedstawiających ciekawe miejsca w stolicy Polski,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nazywają je z pomocą osoby dorosłej,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− rysują po śladach rysunków fal na rzece Wiśle.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Ćw. 5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plastyczna Moja ojczyzna.(4 latki)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Wyprawka, karta nr 12, biała bibuła, flamastry, nożyczki.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−przygotowują</w:t>
      </w:r>
      <w:proofErr w:type="spellEnd"/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nr 12 oraz flamastry.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− wypychają z karty pracy kształt godła,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− wyrywają małe kawałki białej bibuły i wyklejają nimi skrzydła orła,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 koronę, dziób i pazury orła kolorują żółtym flamastrem.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3 latki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Arial" w:eastAsia="Times New Roman" w:hAnsi="Arial" w:cs="Arial"/>
          <w:sz w:val="25"/>
          <w:lang w:eastAsia="pl-PL"/>
        </w:rPr>
        <w:t>Dla każdego dziecka: wyprawka plastyczna, karta nr 27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Arial" w:eastAsia="Times New Roman" w:hAnsi="Arial" w:cs="Arial"/>
          <w:sz w:val="25"/>
          <w:lang w:eastAsia="pl-PL"/>
        </w:rPr>
        <w:t>kredki .Dzieci: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234D">
        <w:rPr>
          <w:rFonts w:ascii="Times New Roman" w:eastAsia="Times New Roman" w:hAnsi="Times New Roman" w:cs="Times New Roman"/>
          <w:sz w:val="25"/>
          <w:lang w:eastAsia="pl-PL"/>
        </w:rPr>
        <w:t>−</w:t>
      </w:r>
      <w:r w:rsidRPr="0081234D">
        <w:rPr>
          <w:rFonts w:ascii="Arial" w:eastAsia="Times New Roman" w:hAnsi="Arial" w:cs="Arial"/>
          <w:sz w:val="25"/>
          <w:lang w:eastAsia="pl-PL"/>
        </w:rPr>
        <w:t>kończą</w:t>
      </w:r>
      <w:proofErr w:type="spellEnd"/>
      <w:r w:rsidRPr="0081234D">
        <w:rPr>
          <w:rFonts w:ascii="Arial" w:eastAsia="Times New Roman" w:hAnsi="Arial" w:cs="Arial"/>
          <w:sz w:val="25"/>
          <w:lang w:eastAsia="pl-PL"/>
        </w:rPr>
        <w:t xml:space="preserve"> rysować flagę po śladzie,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234D">
        <w:rPr>
          <w:rFonts w:ascii="Times New Roman" w:eastAsia="Times New Roman" w:hAnsi="Times New Roman" w:cs="Times New Roman"/>
          <w:sz w:val="25"/>
          <w:lang w:eastAsia="pl-PL"/>
        </w:rPr>
        <w:t>−</w:t>
      </w:r>
      <w:r w:rsidRPr="0081234D">
        <w:rPr>
          <w:rFonts w:ascii="Arial" w:eastAsia="Times New Roman" w:hAnsi="Arial" w:cs="Arial"/>
          <w:sz w:val="25"/>
          <w:lang w:eastAsia="pl-PL"/>
        </w:rPr>
        <w:t>kolorują</w:t>
      </w:r>
      <w:proofErr w:type="spellEnd"/>
      <w:r w:rsidRPr="0081234D">
        <w:rPr>
          <w:rFonts w:ascii="Arial" w:eastAsia="Times New Roman" w:hAnsi="Arial" w:cs="Arial"/>
          <w:sz w:val="25"/>
          <w:lang w:eastAsia="pl-PL"/>
        </w:rPr>
        <w:t xml:space="preserve"> flagę czerwoną kredką w odpowiednim miejscu.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pobudzająco-hamująca Barwy narodowe.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 piosenki Moja ojczyzna, obrazek przedstawiający godło, nagranie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hymnu.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swobodnie maszeruje w rytmie piosenki Moja ojczyzna. Na przerwę w muzyce powtarza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rymowankę: Wiedzieć o tym wypada, że biało-czerwona jest polska flaga.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ponownie maszeruje w rytmie piosenki. Na przerwę w muzyce R. unosi obrazek polskiego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godła. Dziecko zatrzymuje się, przyjmując postawę na baczność, i słuchają fragmentu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hymnu narodowego.</w:t>
      </w:r>
    </w:p>
    <w:p w:rsidR="0081234D" w:rsidRPr="0081234D" w:rsidRDefault="0081234D" w:rsidP="008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34D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27753B" w:rsidRDefault="0027753B"/>
    <w:sectPr w:rsidR="0027753B" w:rsidSect="0027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1234D"/>
    <w:rsid w:val="0027753B"/>
    <w:rsid w:val="0081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81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2020-05-13T15:48:00Z</dcterms:created>
  <dcterms:modified xsi:type="dcterms:W3CDTF">2020-05-13T15:49:00Z</dcterms:modified>
</cp:coreProperties>
</file>