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7AB15" w14:textId="54F57E1E" w:rsidR="003E34A9" w:rsidRDefault="003E34A9" w:rsidP="003E34A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20FC">
        <w:rPr>
          <w:rFonts w:ascii="Times New Roman" w:hAnsi="Times New Roman" w:cs="Times New Roman"/>
          <w:b/>
          <w:bCs/>
          <w:sz w:val="28"/>
          <w:szCs w:val="28"/>
        </w:rPr>
        <w:t xml:space="preserve">Temat dnia: </w:t>
      </w:r>
      <w:r w:rsidR="00AE34DA">
        <w:rPr>
          <w:rFonts w:ascii="Times New Roman" w:hAnsi="Times New Roman" w:cs="Times New Roman"/>
          <w:b/>
          <w:bCs/>
          <w:sz w:val="28"/>
          <w:szCs w:val="28"/>
        </w:rPr>
        <w:t>Śpiewamy o baśniach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E34DA"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>.02.2021r.)</w:t>
      </w:r>
    </w:p>
    <w:p w14:paraId="68F43091" w14:textId="7AF82B8D" w:rsidR="001752B6" w:rsidRDefault="001752B6" w:rsidP="003E34A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71F30" w14:textId="0EFF5B68" w:rsidR="00EC408C" w:rsidRDefault="001752B6" w:rsidP="009C6E8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t>Składanie w całość pociętego obrazka przedstawiającego królową lub króla (ćwiczenie analizy i syntezy wzrokowej)</w:t>
      </w:r>
      <w:r w:rsidRPr="006779BF">
        <w:rPr>
          <w:rFonts w:ascii="Times New Roman" w:hAnsi="Times New Roman" w:cs="Times New Roman"/>
          <w:sz w:val="28"/>
          <w:szCs w:val="28"/>
        </w:rPr>
        <w:t xml:space="preserve"> – obrazki w załączeniu.</w:t>
      </w:r>
    </w:p>
    <w:p w14:paraId="7562545C" w14:textId="77777777" w:rsidR="009C6E81" w:rsidRPr="006779BF" w:rsidRDefault="009C6E81" w:rsidP="009C6E81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251087" w14:textId="1CA45202" w:rsidR="009C6E81" w:rsidRDefault="001752B6" w:rsidP="009C6E8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t>Zabawa ruchowa z elementem podskoku ,,Pajacyki’’.</w:t>
      </w:r>
    </w:p>
    <w:p w14:paraId="66EAE76C" w14:textId="77777777" w:rsidR="009C6E81" w:rsidRPr="009C6E81" w:rsidRDefault="009C6E81" w:rsidP="009C6E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BA8F06" w14:textId="101B8198" w:rsidR="00354C58" w:rsidRPr="006779BF" w:rsidRDefault="00354C58" w:rsidP="009C6E8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t>Słuchanie piosenki, pt. ,,W krainie baśni’’.</w:t>
      </w:r>
    </w:p>
    <w:p w14:paraId="1FFF9EA0" w14:textId="53F35A54" w:rsidR="00056237" w:rsidRPr="006779BF" w:rsidRDefault="006779BF" w:rsidP="009C6E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object w:dxaOrig="1520" w:dyaOrig="985" w14:anchorId="1F927C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2pt;height:49.2pt" o:ole="">
            <v:imagedata r:id="rId5" o:title=""/>
          </v:shape>
          <o:OLEObject Type="Embed" ProgID="Package" ShapeID="_x0000_i1041" DrawAspect="Icon" ObjectID="_1674398542" r:id="rId6"/>
        </w:object>
      </w:r>
    </w:p>
    <w:p w14:paraId="5E87968B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b/>
          <w:bCs/>
          <w:sz w:val="28"/>
          <w:szCs w:val="28"/>
        </w:rPr>
        <w:t>Piosenka:</w:t>
      </w:r>
    </w:p>
    <w:p w14:paraId="12A7467D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Zapraszamy dzieci do krainy baśni,</w:t>
      </w:r>
    </w:p>
    <w:p w14:paraId="3647E3C8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gdzie słoneczko świeci,</w:t>
      </w:r>
    </w:p>
    <w:p w14:paraId="7EFA363C" w14:textId="116D4A21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 xml:space="preserve">gdzie </w:t>
      </w:r>
      <w:r w:rsidRPr="006779BF">
        <w:rPr>
          <w:rFonts w:ascii="Times New Roman" w:hAnsi="Times New Roman" w:cs="Times New Roman"/>
          <w:sz w:val="28"/>
          <w:szCs w:val="28"/>
        </w:rPr>
        <w:t xml:space="preserve">gwiazda nie </w:t>
      </w:r>
      <w:r w:rsidRPr="00354C58">
        <w:rPr>
          <w:rFonts w:ascii="Times New Roman" w:hAnsi="Times New Roman" w:cs="Times New Roman"/>
          <w:sz w:val="28"/>
          <w:szCs w:val="28"/>
        </w:rPr>
        <w:t>gaśnie.</w:t>
      </w:r>
    </w:p>
    <w:p w14:paraId="5FFFA00B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Przypomnijmy sobie,</w:t>
      </w:r>
    </w:p>
    <w:p w14:paraId="6CABB6C3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razem jeśli chcecie,</w:t>
      </w:r>
    </w:p>
    <w:p w14:paraId="128F3ED8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bajki kolorowe – najpiękniejsze w świecie.</w:t>
      </w:r>
    </w:p>
    <w:p w14:paraId="1C6A9C71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Baśń i bajka nie zna granic,</w:t>
      </w:r>
    </w:p>
    <w:p w14:paraId="410068D4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w sercach dzieci ma swój dom.</w:t>
      </w:r>
    </w:p>
    <w:p w14:paraId="47C25552" w14:textId="1CAAE504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 xml:space="preserve">jak </w:t>
      </w:r>
      <w:r w:rsidRPr="006779BF">
        <w:rPr>
          <w:rFonts w:ascii="Times New Roman" w:hAnsi="Times New Roman" w:cs="Times New Roman"/>
          <w:sz w:val="28"/>
          <w:szCs w:val="28"/>
        </w:rPr>
        <w:t>nieść</w:t>
      </w:r>
      <w:r w:rsidRPr="00354C58">
        <w:rPr>
          <w:rFonts w:ascii="Times New Roman" w:hAnsi="Times New Roman" w:cs="Times New Roman"/>
          <w:sz w:val="28"/>
          <w:szCs w:val="28"/>
        </w:rPr>
        <w:t xml:space="preserve"> uśmiech i jak taniec,</w:t>
      </w:r>
    </w:p>
    <w:p w14:paraId="05500F7F" w14:textId="6CE6B0DF" w:rsid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jak piosenki naszej ton.</w:t>
      </w:r>
    </w:p>
    <w:p w14:paraId="691C5405" w14:textId="77777777" w:rsidR="009C6E81" w:rsidRPr="00354C58" w:rsidRDefault="009C6E81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B6F3368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 xml:space="preserve">Ref.: Raz ,dwa, </w:t>
      </w:r>
      <w:proofErr w:type="spellStart"/>
      <w:r w:rsidRPr="00354C5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354C58">
        <w:rPr>
          <w:rFonts w:ascii="Times New Roman" w:hAnsi="Times New Roman" w:cs="Times New Roman"/>
          <w:sz w:val="28"/>
          <w:szCs w:val="28"/>
        </w:rPr>
        <w:t>, la, la </w:t>
      </w:r>
    </w:p>
    <w:p w14:paraId="2414066F" w14:textId="77777777" w:rsidR="00354C58" w:rsidRPr="00354C58" w:rsidRDefault="00354C58" w:rsidP="009C6E8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4C58">
        <w:rPr>
          <w:rFonts w:ascii="Times New Roman" w:hAnsi="Times New Roman" w:cs="Times New Roman"/>
          <w:sz w:val="28"/>
          <w:szCs w:val="28"/>
        </w:rPr>
        <w:t>każde dziecko bajki zna.</w:t>
      </w:r>
    </w:p>
    <w:p w14:paraId="6DCE61CA" w14:textId="77777777" w:rsidR="00354C58" w:rsidRPr="006779BF" w:rsidRDefault="00354C58" w:rsidP="009C6E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621295" w14:textId="4F5110C9" w:rsidR="00354C58" w:rsidRDefault="006779BF" w:rsidP="009C6E8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t>Nauka piosenki razem z Rodzicem połączona z wyklaskiwaniem refrenu.</w:t>
      </w:r>
    </w:p>
    <w:p w14:paraId="73FDDBD0" w14:textId="77777777" w:rsidR="009C6E81" w:rsidRPr="006779BF" w:rsidRDefault="009C6E81" w:rsidP="009C6E81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2204B2" w14:textId="2A0B287A" w:rsidR="006779BF" w:rsidRPr="006779BF" w:rsidRDefault="006779BF" w:rsidP="009C6E8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t>Zabawa ruchowa ,,Jestem duży – jestem mały’’.</w:t>
      </w:r>
    </w:p>
    <w:p w14:paraId="091C9782" w14:textId="305A3EA0" w:rsidR="006779BF" w:rsidRPr="006779BF" w:rsidRDefault="006779BF" w:rsidP="009C6E81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9BF">
        <w:rPr>
          <w:rFonts w:ascii="Times New Roman" w:hAnsi="Times New Roman" w:cs="Times New Roman"/>
          <w:sz w:val="28"/>
          <w:szCs w:val="28"/>
        </w:rPr>
        <w:lastRenderedPageBreak/>
        <w:t>Na hasło: Duży, dzieci pokazują całym ciałem, jakie są duże, a na hasło: Mały – jakie są małe</w:t>
      </w:r>
      <w:r w:rsidRPr="006779BF">
        <w:rPr>
          <w:rFonts w:ascii="Times New Roman" w:hAnsi="Times New Roman" w:cs="Times New Roman"/>
          <w:sz w:val="28"/>
          <w:szCs w:val="28"/>
        </w:rPr>
        <w:t>.</w:t>
      </w:r>
    </w:p>
    <w:p w14:paraId="11215E2A" w14:textId="06C3A4E9" w:rsidR="006779BF" w:rsidRPr="006779BF" w:rsidRDefault="006779BF" w:rsidP="009C6E81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3603DD" w14:textId="363F235B" w:rsidR="00056237" w:rsidRDefault="00056237" w:rsidP="00056237"/>
    <w:p w14:paraId="2F3C2D61" w14:textId="32A5BB7B" w:rsidR="00056237" w:rsidRDefault="00056237" w:rsidP="00056237"/>
    <w:p w14:paraId="1B161DFA" w14:textId="3A88AD74" w:rsidR="00056237" w:rsidRDefault="00056237" w:rsidP="00056237"/>
    <w:p w14:paraId="2873065F" w14:textId="4722DD59" w:rsidR="00056237" w:rsidRDefault="00056237" w:rsidP="00056237"/>
    <w:p w14:paraId="1D4FAC45" w14:textId="56E3CDC0" w:rsidR="00056237" w:rsidRDefault="00056237" w:rsidP="00056237"/>
    <w:p w14:paraId="7C59349C" w14:textId="05443A2A" w:rsidR="00177507" w:rsidRDefault="00177507" w:rsidP="00056237"/>
    <w:p w14:paraId="2578098B" w14:textId="0912DA63" w:rsidR="00177507" w:rsidRDefault="00177507" w:rsidP="00056237"/>
    <w:p w14:paraId="3350C6FB" w14:textId="3CEE5BCF" w:rsidR="00177507" w:rsidRDefault="00177507" w:rsidP="00056237"/>
    <w:p w14:paraId="1F44D8C3" w14:textId="2F3C6C09" w:rsidR="00177507" w:rsidRDefault="00177507" w:rsidP="00056237"/>
    <w:p w14:paraId="3C095BC7" w14:textId="4E12B836" w:rsidR="00177507" w:rsidRDefault="00177507" w:rsidP="00056237"/>
    <w:p w14:paraId="3F31BE11" w14:textId="725572D5" w:rsidR="00177507" w:rsidRDefault="00177507" w:rsidP="00056237"/>
    <w:p w14:paraId="53233B5B" w14:textId="09A8F425" w:rsidR="00177507" w:rsidRDefault="00177507" w:rsidP="00056237"/>
    <w:p w14:paraId="31AADA00" w14:textId="027A1270" w:rsidR="00177507" w:rsidRDefault="00177507" w:rsidP="00056237"/>
    <w:p w14:paraId="2021FD66" w14:textId="5302FA10" w:rsidR="00177507" w:rsidRDefault="00177507" w:rsidP="00056237"/>
    <w:p w14:paraId="344017A6" w14:textId="19D7FAFF" w:rsidR="00177507" w:rsidRDefault="00177507" w:rsidP="00056237"/>
    <w:p w14:paraId="0DC4CB40" w14:textId="51B61C15" w:rsidR="00177507" w:rsidRDefault="00177507" w:rsidP="00056237"/>
    <w:p w14:paraId="5260368E" w14:textId="5019D920" w:rsidR="00177507" w:rsidRDefault="00177507" w:rsidP="00056237"/>
    <w:p w14:paraId="0AAB7DEA" w14:textId="700A32F3" w:rsidR="00177507" w:rsidRDefault="00177507" w:rsidP="00056237"/>
    <w:p w14:paraId="52519647" w14:textId="7F1E8B9A" w:rsidR="00177507" w:rsidRDefault="00177507" w:rsidP="00056237"/>
    <w:p w14:paraId="51DEA188" w14:textId="64E7D1B8" w:rsidR="00177507" w:rsidRDefault="00177507" w:rsidP="00056237"/>
    <w:p w14:paraId="2C656E97" w14:textId="4A505C2A" w:rsidR="00177507" w:rsidRDefault="00177507" w:rsidP="00056237"/>
    <w:p w14:paraId="07EC91C6" w14:textId="19A11C98" w:rsidR="00177507" w:rsidRDefault="00177507" w:rsidP="00056237"/>
    <w:p w14:paraId="54D2A785" w14:textId="30716AEA" w:rsidR="00177507" w:rsidRDefault="00177507" w:rsidP="00056237"/>
    <w:p w14:paraId="0A1F656F" w14:textId="7182FF4E" w:rsidR="00177507" w:rsidRDefault="00177507" w:rsidP="00056237"/>
    <w:p w14:paraId="49894514" w14:textId="322BDFEA" w:rsidR="00177507" w:rsidRDefault="00177507" w:rsidP="00056237"/>
    <w:p w14:paraId="5839F111" w14:textId="41E209F1" w:rsidR="00177507" w:rsidRDefault="00177507" w:rsidP="00056237"/>
    <w:p w14:paraId="17A44A8E" w14:textId="14CCE18F" w:rsidR="00177507" w:rsidRDefault="00177507" w:rsidP="00056237"/>
    <w:p w14:paraId="12F5F8BA" w14:textId="0153BFE1" w:rsidR="00177507" w:rsidRDefault="00177507" w:rsidP="00056237"/>
    <w:p w14:paraId="04F4D915" w14:textId="34CB54A2" w:rsidR="00177507" w:rsidRDefault="00177507" w:rsidP="00056237">
      <w:r>
        <w:rPr>
          <w:noProof/>
        </w:rPr>
        <w:lastRenderedPageBreak/>
        <w:drawing>
          <wp:inline distT="0" distB="0" distL="0" distR="0" wp14:anchorId="777AA1FD" wp14:editId="784684B2">
            <wp:extent cx="5760720" cy="8594081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BDB2" w14:textId="109428C3" w:rsidR="00177507" w:rsidRDefault="00177507" w:rsidP="00056237"/>
    <w:p w14:paraId="1EEC852D" w14:textId="72BDDBFF" w:rsidR="00177507" w:rsidRDefault="00177507" w:rsidP="00056237"/>
    <w:p w14:paraId="78ADBEDE" w14:textId="3C8046F4" w:rsidR="00177507" w:rsidRDefault="00177507" w:rsidP="00056237"/>
    <w:p w14:paraId="202EE5AB" w14:textId="422DA198" w:rsidR="00177507" w:rsidRDefault="00177507" w:rsidP="00056237"/>
    <w:p w14:paraId="6B9D2134" w14:textId="060FB1B1" w:rsidR="00177507" w:rsidRDefault="00177507" w:rsidP="00056237"/>
    <w:p w14:paraId="23209910" w14:textId="349CB269" w:rsidR="00177507" w:rsidRDefault="00177507" w:rsidP="00056237"/>
    <w:p w14:paraId="7A753770" w14:textId="7DDCC6F5" w:rsidR="00177507" w:rsidRDefault="00177507" w:rsidP="00056237"/>
    <w:p w14:paraId="70AEE73C" w14:textId="00E9DFDD" w:rsidR="00177507" w:rsidRDefault="00177507" w:rsidP="00056237"/>
    <w:p w14:paraId="273DC687" w14:textId="2DCC6870" w:rsidR="00177507" w:rsidRDefault="00177507" w:rsidP="00177507">
      <w:pPr>
        <w:ind w:left="-851"/>
      </w:pPr>
      <w:r>
        <w:rPr>
          <w:noProof/>
        </w:rPr>
        <w:drawing>
          <wp:inline distT="0" distB="0" distL="0" distR="0" wp14:anchorId="15CF61B1" wp14:editId="2CF99D91">
            <wp:extent cx="7545385" cy="6621780"/>
            <wp:effectExtent l="0" t="0" r="0" b="762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35" cy="66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66AF9"/>
    <w:multiLevelType w:val="hybridMultilevel"/>
    <w:tmpl w:val="45CCF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276D3"/>
    <w:multiLevelType w:val="hybridMultilevel"/>
    <w:tmpl w:val="41CEF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A9"/>
    <w:rsid w:val="00056237"/>
    <w:rsid w:val="001752B6"/>
    <w:rsid w:val="00177507"/>
    <w:rsid w:val="00354C58"/>
    <w:rsid w:val="003E34A9"/>
    <w:rsid w:val="006779BF"/>
    <w:rsid w:val="009C6E81"/>
    <w:rsid w:val="00AE34DA"/>
    <w:rsid w:val="00EC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29AAC"/>
  <w15:chartTrackingRefBased/>
  <w15:docId w15:val="{79DA9C73-8642-45BE-BCD7-E41DA452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34A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5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92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8</cp:revision>
  <dcterms:created xsi:type="dcterms:W3CDTF">2021-02-09T16:17:00Z</dcterms:created>
  <dcterms:modified xsi:type="dcterms:W3CDTF">2021-02-09T16:56:00Z</dcterms:modified>
</cp:coreProperties>
</file>