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5DB3C0" w14:textId="39DE10A9" w:rsidR="00606685" w:rsidRPr="0069113A" w:rsidRDefault="00071FE6" w:rsidP="0069113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9113A">
        <w:rPr>
          <w:rFonts w:ascii="Times New Roman" w:hAnsi="Times New Roman" w:cs="Times New Roman"/>
          <w:b/>
          <w:bCs/>
          <w:sz w:val="24"/>
          <w:szCs w:val="24"/>
          <w:u w:val="single"/>
        </w:rPr>
        <w:t>Temat dnia: Najpiękniejsze jajka</w:t>
      </w:r>
      <w:r w:rsidR="0069113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(29.03.2021r.)</w:t>
      </w:r>
    </w:p>
    <w:p w14:paraId="02158308" w14:textId="0E50707F" w:rsidR="00071FE6" w:rsidRPr="0069113A" w:rsidRDefault="00071FE6" w:rsidP="006911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EF88085" w14:textId="572F549D" w:rsidR="00071FE6" w:rsidRPr="0069113A" w:rsidRDefault="00071FE6" w:rsidP="006911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>Drodzy Rodzice</w:t>
      </w:r>
      <w:r w:rsidR="0069113A">
        <w:rPr>
          <w:rFonts w:ascii="Times New Roman" w:hAnsi="Times New Roman" w:cs="Times New Roman"/>
          <w:sz w:val="24"/>
          <w:szCs w:val="24"/>
        </w:rPr>
        <w:t xml:space="preserve"> </w:t>
      </w:r>
      <w:r w:rsidR="0069113A" w:rsidRPr="0069113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B7C7EF5" w14:textId="494A48F9" w:rsidR="00071FE6" w:rsidRPr="0069113A" w:rsidRDefault="00071FE6" w:rsidP="006911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 xml:space="preserve">Zbliżamy się do Wielkanocy i cały najbliższy tydzień będzie poświęcony tej właśnie tematyce. </w:t>
      </w:r>
    </w:p>
    <w:p w14:paraId="41DE41E3" w14:textId="77777777" w:rsidR="00071FE6" w:rsidRPr="0069113A" w:rsidRDefault="00071FE6" w:rsidP="0069113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586DB80" w14:textId="77777777" w:rsidR="00071FE6" w:rsidRPr="0069113A" w:rsidRDefault="00071FE6" w:rsidP="0069113A">
      <w:pPr>
        <w:pStyle w:val="Akapitzlist"/>
        <w:numPr>
          <w:ilvl w:val="0"/>
          <w:numId w:val="1"/>
        </w:numPr>
        <w:spacing w:after="0" w:line="360" w:lineRule="auto"/>
        <w:ind w:left="284" w:hanging="295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  <w:u w:val="single"/>
        </w:rPr>
        <w:t>Oglądanie widokówek i obrazków związanych ze świętami;</w:t>
      </w:r>
      <w:r w:rsidRPr="0069113A">
        <w:rPr>
          <w:rFonts w:ascii="Times New Roman" w:hAnsi="Times New Roman" w:cs="Times New Roman"/>
          <w:sz w:val="24"/>
          <w:szCs w:val="24"/>
        </w:rPr>
        <w:t xml:space="preserve"> nazywanie przedstawionych na nich elementów; zwrócenie uwagi na to, co się kojarzy z Wielkanocą. Zachęcanie do swobodnych wypowiedzi na ten temat; dzielenie się swoimi spostrzeżeniami. </w:t>
      </w:r>
    </w:p>
    <w:p w14:paraId="5ED1161A" w14:textId="14641DE0" w:rsidR="00071FE6" w:rsidRPr="0069113A" w:rsidRDefault="00071FE6" w:rsidP="0069113A">
      <w:pPr>
        <w:pStyle w:val="Akapitzlist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>Pomocne będą w</w:t>
      </w:r>
      <w:r w:rsidRPr="0069113A">
        <w:rPr>
          <w:rFonts w:ascii="Times New Roman" w:hAnsi="Times New Roman" w:cs="Times New Roman"/>
          <w:sz w:val="24"/>
          <w:szCs w:val="24"/>
        </w:rPr>
        <w:t>idokówki, obrazki związane ze świętami wielkanocnymi</w:t>
      </w:r>
      <w:r w:rsidRPr="0069113A">
        <w:rPr>
          <w:rFonts w:ascii="Times New Roman" w:hAnsi="Times New Roman" w:cs="Times New Roman"/>
          <w:sz w:val="24"/>
          <w:szCs w:val="24"/>
        </w:rPr>
        <w:t>, ilustracje dostępne w intrenecie.</w:t>
      </w:r>
    </w:p>
    <w:p w14:paraId="5FDAD0B2" w14:textId="77777777" w:rsidR="002A4D07" w:rsidRPr="0069113A" w:rsidRDefault="002A4D07" w:rsidP="0069113A">
      <w:pPr>
        <w:pStyle w:val="Akapitzlist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3FD6DD7C" w14:textId="77777777" w:rsidR="002A4D07" w:rsidRPr="0069113A" w:rsidRDefault="002A4D07" w:rsidP="0069113A">
      <w:pPr>
        <w:pStyle w:val="Akapitzlist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  <w:u w:val="single"/>
        </w:rPr>
      </w:pPr>
      <w:r w:rsidRPr="0069113A">
        <w:rPr>
          <w:rFonts w:ascii="Times New Roman" w:hAnsi="Times New Roman" w:cs="Times New Roman"/>
          <w:sz w:val="24"/>
          <w:szCs w:val="24"/>
          <w:u w:val="single"/>
        </w:rPr>
        <w:t xml:space="preserve">Zabawa orientacyjno-porządkowa </w:t>
      </w:r>
      <w:r w:rsidRPr="0069113A">
        <w:rPr>
          <w:rFonts w:ascii="Times New Roman" w:hAnsi="Times New Roman" w:cs="Times New Roman"/>
          <w:i/>
          <w:iCs/>
          <w:sz w:val="24"/>
          <w:szCs w:val="24"/>
          <w:u w:val="single"/>
        </w:rPr>
        <w:t>Kury szukają ziarenek.</w:t>
      </w:r>
      <w:r w:rsidRPr="0069113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5A739608" w14:textId="5E5BE7AC" w:rsidR="00071FE6" w:rsidRPr="0069113A" w:rsidRDefault="002A4D07" w:rsidP="0069113A">
      <w:pPr>
        <w:pStyle w:val="Akapitzlist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 xml:space="preserve"> Dziec</w:t>
      </w:r>
      <w:r w:rsidRPr="0069113A">
        <w:rPr>
          <w:rFonts w:ascii="Times New Roman" w:hAnsi="Times New Roman" w:cs="Times New Roman"/>
          <w:sz w:val="24"/>
          <w:szCs w:val="24"/>
        </w:rPr>
        <w:t>ko</w:t>
      </w:r>
      <w:r w:rsidRPr="0069113A">
        <w:rPr>
          <w:rFonts w:ascii="Times New Roman" w:hAnsi="Times New Roman" w:cs="Times New Roman"/>
          <w:sz w:val="24"/>
          <w:szCs w:val="24"/>
        </w:rPr>
        <w:t xml:space="preserve"> udające </w:t>
      </w:r>
      <w:r w:rsidRPr="0069113A">
        <w:rPr>
          <w:rFonts w:ascii="Times New Roman" w:hAnsi="Times New Roman" w:cs="Times New Roman"/>
          <w:sz w:val="24"/>
          <w:szCs w:val="24"/>
        </w:rPr>
        <w:t>kurę</w:t>
      </w:r>
      <w:r w:rsidRPr="0069113A">
        <w:rPr>
          <w:rFonts w:ascii="Times New Roman" w:hAnsi="Times New Roman" w:cs="Times New Roman"/>
          <w:sz w:val="24"/>
          <w:szCs w:val="24"/>
        </w:rPr>
        <w:t xml:space="preserve"> spaceruj</w:t>
      </w:r>
      <w:r w:rsidRPr="0069113A">
        <w:rPr>
          <w:rFonts w:ascii="Times New Roman" w:hAnsi="Times New Roman" w:cs="Times New Roman"/>
          <w:sz w:val="24"/>
          <w:szCs w:val="24"/>
        </w:rPr>
        <w:t>e</w:t>
      </w:r>
      <w:r w:rsidRPr="0069113A">
        <w:rPr>
          <w:rFonts w:ascii="Times New Roman" w:hAnsi="Times New Roman" w:cs="Times New Roman"/>
          <w:sz w:val="24"/>
          <w:szCs w:val="24"/>
        </w:rPr>
        <w:t xml:space="preserve"> małymi kroczkami po </w:t>
      </w:r>
      <w:r w:rsidRPr="0069113A">
        <w:rPr>
          <w:rFonts w:ascii="Times New Roman" w:hAnsi="Times New Roman" w:cs="Times New Roman"/>
          <w:sz w:val="24"/>
          <w:szCs w:val="24"/>
        </w:rPr>
        <w:t>pokoju</w:t>
      </w:r>
      <w:r w:rsidRPr="0069113A">
        <w:rPr>
          <w:rFonts w:ascii="Times New Roman" w:hAnsi="Times New Roman" w:cs="Times New Roman"/>
          <w:sz w:val="24"/>
          <w:szCs w:val="24"/>
        </w:rPr>
        <w:t xml:space="preserve">, w rytmie wystukiwanym przez </w:t>
      </w:r>
      <w:r w:rsidRPr="0069113A">
        <w:rPr>
          <w:rFonts w:ascii="Times New Roman" w:hAnsi="Times New Roman" w:cs="Times New Roman"/>
          <w:sz w:val="24"/>
          <w:szCs w:val="24"/>
        </w:rPr>
        <w:t>R</w:t>
      </w:r>
      <w:r w:rsidRPr="0069113A">
        <w:rPr>
          <w:rFonts w:ascii="Times New Roman" w:hAnsi="Times New Roman" w:cs="Times New Roman"/>
          <w:sz w:val="24"/>
          <w:szCs w:val="24"/>
        </w:rPr>
        <w:t xml:space="preserve">. na </w:t>
      </w:r>
      <w:r w:rsidRPr="0069113A">
        <w:rPr>
          <w:rFonts w:ascii="Times New Roman" w:hAnsi="Times New Roman" w:cs="Times New Roman"/>
          <w:sz w:val="24"/>
          <w:szCs w:val="24"/>
        </w:rPr>
        <w:t>,,</w:t>
      </w:r>
      <w:r w:rsidRPr="0069113A">
        <w:rPr>
          <w:rFonts w:ascii="Times New Roman" w:hAnsi="Times New Roman" w:cs="Times New Roman"/>
          <w:sz w:val="24"/>
          <w:szCs w:val="24"/>
        </w:rPr>
        <w:t>bębenku</w:t>
      </w:r>
      <w:r w:rsidRPr="0069113A">
        <w:rPr>
          <w:rFonts w:ascii="Times New Roman" w:hAnsi="Times New Roman" w:cs="Times New Roman"/>
          <w:sz w:val="24"/>
          <w:szCs w:val="24"/>
        </w:rPr>
        <w:t>’’</w:t>
      </w:r>
      <w:r w:rsidRPr="0069113A">
        <w:rPr>
          <w:rFonts w:ascii="Times New Roman" w:hAnsi="Times New Roman" w:cs="Times New Roman"/>
          <w:sz w:val="24"/>
          <w:szCs w:val="24"/>
        </w:rPr>
        <w:t>. Kołysz</w:t>
      </w:r>
      <w:r w:rsidRPr="0069113A">
        <w:rPr>
          <w:rFonts w:ascii="Times New Roman" w:hAnsi="Times New Roman" w:cs="Times New Roman"/>
          <w:sz w:val="24"/>
          <w:szCs w:val="24"/>
        </w:rPr>
        <w:t>e</w:t>
      </w:r>
      <w:r w:rsidRPr="0069113A">
        <w:rPr>
          <w:rFonts w:ascii="Times New Roman" w:hAnsi="Times New Roman" w:cs="Times New Roman"/>
          <w:sz w:val="24"/>
          <w:szCs w:val="24"/>
        </w:rPr>
        <w:t xml:space="preserve"> się na boki i rozgląda; ręce maj</w:t>
      </w:r>
      <w:r w:rsidRPr="0069113A">
        <w:rPr>
          <w:rFonts w:ascii="Times New Roman" w:hAnsi="Times New Roman" w:cs="Times New Roman"/>
          <w:sz w:val="24"/>
          <w:szCs w:val="24"/>
        </w:rPr>
        <w:t>a</w:t>
      </w:r>
      <w:r w:rsidRPr="0069113A">
        <w:rPr>
          <w:rFonts w:ascii="Times New Roman" w:hAnsi="Times New Roman" w:cs="Times New Roman"/>
          <w:sz w:val="24"/>
          <w:szCs w:val="24"/>
        </w:rPr>
        <w:t xml:space="preserve"> splecione na pośladkach – to </w:t>
      </w:r>
      <w:r w:rsidRPr="0069113A">
        <w:rPr>
          <w:rFonts w:ascii="Times New Roman" w:hAnsi="Times New Roman" w:cs="Times New Roman"/>
          <w:sz w:val="24"/>
          <w:szCs w:val="24"/>
        </w:rPr>
        <w:t>jest</w:t>
      </w:r>
      <w:r w:rsidRPr="0069113A">
        <w:rPr>
          <w:rFonts w:ascii="Times New Roman" w:hAnsi="Times New Roman" w:cs="Times New Roman"/>
          <w:sz w:val="24"/>
          <w:szCs w:val="24"/>
        </w:rPr>
        <w:t xml:space="preserve"> </w:t>
      </w:r>
      <w:r w:rsidRPr="0069113A">
        <w:rPr>
          <w:rFonts w:ascii="Times New Roman" w:hAnsi="Times New Roman" w:cs="Times New Roman"/>
          <w:sz w:val="24"/>
          <w:szCs w:val="24"/>
        </w:rPr>
        <w:t>ogonek kury</w:t>
      </w:r>
      <w:r w:rsidRPr="0069113A">
        <w:rPr>
          <w:rFonts w:ascii="Times New Roman" w:hAnsi="Times New Roman" w:cs="Times New Roman"/>
          <w:sz w:val="24"/>
          <w:szCs w:val="24"/>
        </w:rPr>
        <w:t>. Podczas przerwy w grze przykuca i stuka ugiętymi palcami wskazującymi o podłogę – kur</w:t>
      </w:r>
      <w:r w:rsidRPr="0069113A">
        <w:rPr>
          <w:rFonts w:ascii="Times New Roman" w:hAnsi="Times New Roman" w:cs="Times New Roman"/>
          <w:sz w:val="24"/>
          <w:szCs w:val="24"/>
        </w:rPr>
        <w:t>a zjada</w:t>
      </w:r>
      <w:r w:rsidRPr="0069113A">
        <w:rPr>
          <w:rFonts w:ascii="Times New Roman" w:hAnsi="Times New Roman" w:cs="Times New Roman"/>
          <w:sz w:val="24"/>
          <w:szCs w:val="24"/>
        </w:rPr>
        <w:t xml:space="preserve"> znalezione ziarenka</w:t>
      </w:r>
      <w:r w:rsidRPr="0069113A">
        <w:rPr>
          <w:rFonts w:ascii="Times New Roman" w:hAnsi="Times New Roman" w:cs="Times New Roman"/>
          <w:sz w:val="24"/>
          <w:szCs w:val="24"/>
        </w:rPr>
        <w:t>.</w:t>
      </w:r>
    </w:p>
    <w:p w14:paraId="35DBE0AB" w14:textId="4F46D05F" w:rsidR="002A4D07" w:rsidRPr="0069113A" w:rsidRDefault="002A4D07" w:rsidP="0069113A">
      <w:pPr>
        <w:pStyle w:val="Akapitzlist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4F8FE4B1" w14:textId="6E6E7A9A" w:rsidR="0069113A" w:rsidRPr="0069113A" w:rsidRDefault="0069113A" w:rsidP="0069113A">
      <w:pPr>
        <w:pStyle w:val="Akapitzlist"/>
        <w:numPr>
          <w:ilvl w:val="0"/>
          <w:numId w:val="1"/>
        </w:numPr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  <w:u w:val="single"/>
        </w:rPr>
        <w:t>Zabawy badawcze</w:t>
      </w:r>
      <w:r w:rsidRPr="0069113A">
        <w:rPr>
          <w:rFonts w:ascii="Times New Roman" w:hAnsi="Times New Roman" w:cs="Times New Roman"/>
          <w:sz w:val="24"/>
          <w:szCs w:val="24"/>
        </w:rPr>
        <w:t xml:space="preserve"> </w:t>
      </w:r>
      <w:r w:rsidRPr="0069113A">
        <w:rPr>
          <w:rFonts w:ascii="Times New Roman" w:hAnsi="Times New Roman" w:cs="Times New Roman"/>
          <w:sz w:val="24"/>
          <w:szCs w:val="24"/>
        </w:rPr>
        <w:t xml:space="preserve">- </w:t>
      </w:r>
      <w:r w:rsidRPr="0069113A">
        <w:rPr>
          <w:rFonts w:ascii="Times New Roman" w:hAnsi="Times New Roman" w:cs="Times New Roman"/>
          <w:i/>
          <w:iCs/>
          <w:sz w:val="24"/>
          <w:szCs w:val="24"/>
        </w:rPr>
        <w:t>Z czego składa się jajko?</w:t>
      </w:r>
      <w:r w:rsidRPr="0069113A">
        <w:rPr>
          <w:rFonts w:ascii="Times New Roman" w:hAnsi="Times New Roman" w:cs="Times New Roman"/>
          <w:sz w:val="24"/>
          <w:szCs w:val="24"/>
        </w:rPr>
        <w:t xml:space="preserve"> </w:t>
      </w:r>
      <w:r w:rsidRPr="0069113A">
        <w:rPr>
          <w:rFonts w:ascii="Times New Roman" w:hAnsi="Times New Roman" w:cs="Times New Roman"/>
          <w:sz w:val="24"/>
          <w:szCs w:val="24"/>
        </w:rPr>
        <w:t xml:space="preserve">Pomoce: </w:t>
      </w:r>
      <w:r w:rsidRPr="0069113A">
        <w:rPr>
          <w:rFonts w:ascii="Times New Roman" w:hAnsi="Times New Roman" w:cs="Times New Roman"/>
          <w:sz w:val="24"/>
          <w:szCs w:val="24"/>
        </w:rPr>
        <w:t>Jajko, spodeczki, jaja na twardo.</w:t>
      </w:r>
    </w:p>
    <w:p w14:paraId="6AB4A00E" w14:textId="374F33F9" w:rsidR="002A4D07" w:rsidRPr="0069113A" w:rsidRDefault="0069113A" w:rsidP="0069113A">
      <w:pPr>
        <w:pStyle w:val="Akapitzlist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 xml:space="preserve"> Zapoznanie z budową jaja kurzego: rozbicie surowego jajka; oglądanie białka i żółtka na spodeczkach; określanie ich konsystencji i koloru</w:t>
      </w:r>
      <w:r w:rsidRPr="0069113A">
        <w:rPr>
          <w:rFonts w:ascii="Times New Roman" w:hAnsi="Times New Roman" w:cs="Times New Roman"/>
          <w:sz w:val="24"/>
          <w:szCs w:val="24"/>
        </w:rPr>
        <w:t xml:space="preserve">, </w:t>
      </w:r>
      <w:r w:rsidRPr="0069113A">
        <w:rPr>
          <w:rFonts w:ascii="Times New Roman" w:hAnsi="Times New Roman" w:cs="Times New Roman"/>
          <w:sz w:val="24"/>
          <w:szCs w:val="24"/>
        </w:rPr>
        <w:t>podawanie charakterystycznych cech skorupki. Określanie przez dzieci, w jakiej postaci można spożywać jajka. Degustowanie jaj ugotowanych na twardo.</w:t>
      </w:r>
    </w:p>
    <w:p w14:paraId="5AC65355" w14:textId="77777777" w:rsidR="002A4D07" w:rsidRPr="0069113A" w:rsidRDefault="002A4D07" w:rsidP="0069113A">
      <w:pPr>
        <w:pStyle w:val="Akapitzlist"/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2FAEA2D1" w14:textId="5A837C01" w:rsidR="002A4D07" w:rsidRPr="0069113A" w:rsidRDefault="002A4D07" w:rsidP="0069113A">
      <w:pPr>
        <w:pStyle w:val="Akapitzlist"/>
        <w:numPr>
          <w:ilvl w:val="0"/>
          <w:numId w:val="1"/>
        </w:numPr>
        <w:spacing w:after="0" w:line="360" w:lineRule="auto"/>
        <w:ind w:left="284" w:hanging="295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 xml:space="preserve">Słuchanie opowiadanie </w:t>
      </w:r>
      <w:r w:rsidRPr="0069113A">
        <w:rPr>
          <w:rFonts w:ascii="Times New Roman" w:hAnsi="Times New Roman" w:cs="Times New Roman"/>
          <w:i/>
          <w:iCs/>
          <w:sz w:val="24"/>
          <w:szCs w:val="24"/>
        </w:rPr>
        <w:t>,,Najpiękniejsze…’’</w:t>
      </w:r>
    </w:p>
    <w:p w14:paraId="086D0C56" w14:textId="77777777" w:rsidR="002A4D07" w:rsidRPr="0069113A" w:rsidRDefault="002A4D07" w:rsidP="0069113A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90AA371" w14:textId="77777777" w:rsidR="00205816" w:rsidRPr="0069113A" w:rsidRDefault="00205816" w:rsidP="0069113A">
      <w:pPr>
        <w:pStyle w:val="Akapitzlist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 xml:space="preserve">Jak wiadomo, każda mama pragnie, aby jej dziecko było naj, naj, najwspanialsze! Prawda? </w:t>
      </w:r>
    </w:p>
    <w:p w14:paraId="3E21E182" w14:textId="4863E11A" w:rsidR="00205816" w:rsidRPr="0069113A" w:rsidRDefault="00205816" w:rsidP="0069113A">
      <w:pPr>
        <w:pStyle w:val="Akapitzlist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 xml:space="preserve">Tak samo rzecz się miała z pewnymi dobrze mi znanymi kurami. Któregoś ranka wszystkie trzy zniosły jajka. Cóż to była za radość! Gdakały wniebogłosy ze szczęścia! Spoglądały z miłością na swe jajeczka. Otulały je delikatnie. Nasłuchiwały, czy zza kruchej skorupki nie dobiegnie ich czasem jakiś dźwięk. Jednym słowem, jak wszystkie mamy, robiły sporo zamieszania. </w:t>
      </w:r>
    </w:p>
    <w:p w14:paraId="34D4FA9D" w14:textId="2D84E3A2" w:rsidR="00205816" w:rsidRPr="0069113A" w:rsidRDefault="00205816" w:rsidP="0069113A">
      <w:pPr>
        <w:pStyle w:val="Akapitzlist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lastRenderedPageBreak/>
        <w:t xml:space="preserve">– Z mojego jajeczka – gdakała pierwsza kura – wyrośnie najsilniejszy kogucik na całym podwórku! </w:t>
      </w:r>
    </w:p>
    <w:p w14:paraId="699F3053" w14:textId="77777777" w:rsidR="00205816" w:rsidRPr="0069113A" w:rsidRDefault="00205816" w:rsidP="0069113A">
      <w:pPr>
        <w:pStyle w:val="Akapitzlist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 xml:space="preserve">– A z mojego – gdakała druga – najpiękniejsza nioska w całej wsi! </w:t>
      </w:r>
    </w:p>
    <w:p w14:paraId="7C28CE77" w14:textId="6B04F255" w:rsidR="00205816" w:rsidRPr="0069113A" w:rsidRDefault="00205816" w:rsidP="0069113A">
      <w:pPr>
        <w:pStyle w:val="Akapitzlist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>Zaś trzecia kura była tak szczęśliwa, że nie wiedziała nawet, czy wolałaby chłopca, czy dziewczynkę. Wszystkie jednak chciały, aby ich dzieci były najpiękniejsze. Postanowiły więc po</w:t>
      </w:r>
      <w:r w:rsidRPr="0069113A">
        <w:rPr>
          <w:rFonts w:ascii="Times New Roman" w:hAnsi="Times New Roman" w:cs="Times New Roman"/>
          <w:sz w:val="24"/>
          <w:szCs w:val="24"/>
        </w:rPr>
        <w:t xml:space="preserve">malować skorupki jajek najwspanialej, jak tylko potrafiły. </w:t>
      </w:r>
    </w:p>
    <w:p w14:paraId="44859315" w14:textId="77777777" w:rsidR="00205816" w:rsidRPr="0069113A" w:rsidRDefault="00205816" w:rsidP="0069113A">
      <w:pPr>
        <w:pStyle w:val="Akapitzlist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 xml:space="preserve">– Mój kogucik – gdakała pierwsza kura – będzie czerwony w niebieskie paski. </w:t>
      </w:r>
    </w:p>
    <w:p w14:paraId="53685D2D" w14:textId="77777777" w:rsidR="00205816" w:rsidRPr="0069113A" w:rsidRDefault="00205816" w:rsidP="0069113A">
      <w:pPr>
        <w:pStyle w:val="Akapitzlist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 xml:space="preserve">– A moja nioska – gdakała druga – będzie różowa w zielone groszki. </w:t>
      </w:r>
    </w:p>
    <w:p w14:paraId="4EE1ECE9" w14:textId="581DE73F" w:rsidR="00205816" w:rsidRPr="0069113A" w:rsidRDefault="00205816" w:rsidP="0069113A">
      <w:pPr>
        <w:pStyle w:val="Akapitzlist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>Zaś trzecia kura nie mogła się zdecydować, czy pomalować jajo na pomarańczowo w brązowe kwadraciki, czy na brązowo w pomarańczowe trójkąciki. Wszystkie były przekonane, że z tak kolorowych jajek wyklują się najpiękniejsze kurczaki na świecie. (</w:t>
      </w:r>
      <w:r w:rsidR="0069113A">
        <w:rPr>
          <w:rFonts w:ascii="Times New Roman" w:hAnsi="Times New Roman" w:cs="Times New Roman"/>
          <w:sz w:val="24"/>
          <w:szCs w:val="24"/>
        </w:rPr>
        <w:t>R</w:t>
      </w:r>
      <w:r w:rsidRPr="0069113A">
        <w:rPr>
          <w:rFonts w:ascii="Times New Roman" w:hAnsi="Times New Roman" w:cs="Times New Roman"/>
          <w:sz w:val="24"/>
          <w:szCs w:val="24"/>
        </w:rPr>
        <w:t xml:space="preserve">. przerywa opowiadanie i pyta dzieci, co sądzą o pomyśle kurek i czy rzeczywiście z jajek wylęgną się kurczątka w kolorach skorupek. Następnie kontynuuje opowiadanie, zwracając uwagę dzieci na to, kto miał rację). </w:t>
      </w:r>
    </w:p>
    <w:p w14:paraId="4C4A89B4" w14:textId="2CD8FAF0" w:rsidR="00205816" w:rsidRPr="0069113A" w:rsidRDefault="00205816" w:rsidP="0069113A">
      <w:pPr>
        <w:pStyle w:val="Akapitzlist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 xml:space="preserve">I rzeczywiście. Którejś nocy usłyszały jakieś ciche trzaski, jakieś popiskiwania. Zanim się obejrzały, z popękanych kolorowych skorupek wyskoczyły ich dzieci. </w:t>
      </w:r>
    </w:p>
    <w:p w14:paraId="62918DD0" w14:textId="77777777" w:rsidR="00205816" w:rsidRPr="0069113A" w:rsidRDefault="00205816" w:rsidP="0069113A">
      <w:pPr>
        <w:pStyle w:val="Akapitzlist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 xml:space="preserve">– Jaka śliczniutka! – </w:t>
      </w:r>
      <w:proofErr w:type="spellStart"/>
      <w:r w:rsidRPr="0069113A">
        <w:rPr>
          <w:rFonts w:ascii="Times New Roman" w:hAnsi="Times New Roman" w:cs="Times New Roman"/>
          <w:sz w:val="24"/>
          <w:szCs w:val="24"/>
        </w:rPr>
        <w:t>wygdakała</w:t>
      </w:r>
      <w:proofErr w:type="spellEnd"/>
      <w:r w:rsidRPr="0069113A">
        <w:rPr>
          <w:rFonts w:ascii="Times New Roman" w:hAnsi="Times New Roman" w:cs="Times New Roman"/>
          <w:sz w:val="24"/>
          <w:szCs w:val="24"/>
        </w:rPr>
        <w:t xml:space="preserve"> pierwsza kura. </w:t>
      </w:r>
    </w:p>
    <w:p w14:paraId="04FA5316" w14:textId="77777777" w:rsidR="00205816" w:rsidRPr="0069113A" w:rsidRDefault="00205816" w:rsidP="0069113A">
      <w:pPr>
        <w:pStyle w:val="Akapitzlist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 xml:space="preserve">– Mój ty kochany! – rozczuliła się druga. </w:t>
      </w:r>
    </w:p>
    <w:p w14:paraId="12522366" w14:textId="77777777" w:rsidR="00205816" w:rsidRPr="0069113A" w:rsidRDefault="00205816" w:rsidP="0069113A">
      <w:pPr>
        <w:pStyle w:val="Akapitzlist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 xml:space="preserve">– Chlip, chlip! – płakała ze szczęścia trzecia kura. </w:t>
      </w:r>
    </w:p>
    <w:p w14:paraId="013925D5" w14:textId="3298FD58" w:rsidR="002A4D07" w:rsidRDefault="00205816" w:rsidP="0069113A">
      <w:pPr>
        <w:pStyle w:val="Akapitzlist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>A małe kurczaczki, wszystkie żółciutkie, jak gdyby pomalowało je samo słońce, rozejrzały się dookoła i krzyknęły radośnie: „Mamo! Już jestem!”.</w:t>
      </w:r>
    </w:p>
    <w:p w14:paraId="323BE6BF" w14:textId="77777777" w:rsidR="0069113A" w:rsidRPr="0069113A" w:rsidRDefault="0069113A" w:rsidP="0069113A">
      <w:pPr>
        <w:pStyle w:val="Akapitzlist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26470070" w14:textId="77777777" w:rsidR="00006205" w:rsidRPr="00A8402E" w:rsidRDefault="00006205" w:rsidP="0069113A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8402E">
        <w:rPr>
          <w:rFonts w:ascii="Times New Roman" w:hAnsi="Times New Roman" w:cs="Times New Roman"/>
          <w:sz w:val="24"/>
          <w:szCs w:val="24"/>
          <w:u w:val="single"/>
        </w:rPr>
        <w:t xml:space="preserve">Rozmowa na temat opowiadania. </w:t>
      </w:r>
    </w:p>
    <w:p w14:paraId="0CE87E14" w14:textId="77777777" w:rsidR="00006205" w:rsidRPr="0069113A" w:rsidRDefault="00006205" w:rsidP="0069113A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 xml:space="preserve">• Wyjaśnienie znaczenia słowa nioska. </w:t>
      </w:r>
    </w:p>
    <w:p w14:paraId="4E3975A2" w14:textId="77777777" w:rsidR="00006205" w:rsidRPr="0069113A" w:rsidRDefault="00006205" w:rsidP="0069113A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 xml:space="preserve">− Co zniosły kury? </w:t>
      </w:r>
    </w:p>
    <w:p w14:paraId="0D629811" w14:textId="77777777" w:rsidR="00006205" w:rsidRPr="0069113A" w:rsidRDefault="00006205" w:rsidP="0069113A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 xml:space="preserve">− Dlaczego chciały, aby ich dzieci były najpiękniejsze? </w:t>
      </w:r>
    </w:p>
    <w:p w14:paraId="1A7075A2" w14:textId="77777777" w:rsidR="00006205" w:rsidRPr="0069113A" w:rsidRDefault="00006205" w:rsidP="0069113A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 xml:space="preserve">− Co zrobiły, aby tak się stało? </w:t>
      </w:r>
    </w:p>
    <w:p w14:paraId="675D76D4" w14:textId="77777777" w:rsidR="00006205" w:rsidRPr="0069113A" w:rsidRDefault="00006205" w:rsidP="0069113A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 xml:space="preserve">− Jak pomalowały jajka? </w:t>
      </w:r>
    </w:p>
    <w:p w14:paraId="3E0258AD" w14:textId="748DAEB4" w:rsidR="00071FE6" w:rsidRDefault="00006205" w:rsidP="0069113A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>− Jakie kurczątka wykluły się z jajek?</w:t>
      </w:r>
    </w:p>
    <w:p w14:paraId="7A741597" w14:textId="77777777" w:rsidR="00A8402E" w:rsidRPr="0069113A" w:rsidRDefault="00A8402E" w:rsidP="0069113A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B13493A" w14:textId="0754E4F8" w:rsidR="008671E1" w:rsidRPr="0069113A" w:rsidRDefault="008671E1" w:rsidP="0069113A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402E">
        <w:rPr>
          <w:rFonts w:ascii="Times New Roman" w:hAnsi="Times New Roman" w:cs="Times New Roman"/>
          <w:sz w:val="24"/>
          <w:szCs w:val="24"/>
          <w:u w:val="single"/>
        </w:rPr>
        <w:t>Ćwiczenie analizy i syntezy wzrokowej</w:t>
      </w:r>
      <w:r w:rsidRPr="0069113A">
        <w:rPr>
          <w:rFonts w:ascii="Times New Roman" w:hAnsi="Times New Roman" w:cs="Times New Roman"/>
          <w:sz w:val="24"/>
          <w:szCs w:val="24"/>
        </w:rPr>
        <w:t xml:space="preserve"> – </w:t>
      </w:r>
      <w:r w:rsidRPr="00A8402E">
        <w:rPr>
          <w:rFonts w:ascii="Times New Roman" w:hAnsi="Times New Roman" w:cs="Times New Roman"/>
          <w:i/>
          <w:iCs/>
          <w:sz w:val="24"/>
          <w:szCs w:val="24"/>
        </w:rPr>
        <w:t>Popękane jajeczka</w:t>
      </w:r>
      <w:r w:rsidR="007F5F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4DECEBA5" w14:textId="77777777" w:rsidR="008671E1" w:rsidRPr="0069113A" w:rsidRDefault="008671E1" w:rsidP="0069113A">
      <w:p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>Kartonowe sylwety jajka (pocięte na trzy części), klej, kartki.</w:t>
      </w:r>
    </w:p>
    <w:p w14:paraId="4015802B" w14:textId="5EE0B683" w:rsidR="00126498" w:rsidRDefault="008671E1" w:rsidP="0069113A">
      <w:p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69113A">
        <w:rPr>
          <w:rFonts w:ascii="Times New Roman" w:hAnsi="Times New Roman" w:cs="Times New Roman"/>
          <w:sz w:val="24"/>
          <w:szCs w:val="24"/>
        </w:rPr>
        <w:t>Dzieci składają tekturowe sylwety jajek pocięte na trzy części</w:t>
      </w:r>
      <w:r w:rsidRPr="0069113A">
        <w:rPr>
          <w:rFonts w:ascii="Times New Roman" w:hAnsi="Times New Roman" w:cs="Times New Roman"/>
          <w:sz w:val="24"/>
          <w:szCs w:val="24"/>
        </w:rPr>
        <w:t xml:space="preserve"> i</w:t>
      </w:r>
      <w:r w:rsidRPr="0069113A">
        <w:rPr>
          <w:rFonts w:ascii="Times New Roman" w:hAnsi="Times New Roman" w:cs="Times New Roman"/>
          <w:sz w:val="24"/>
          <w:szCs w:val="24"/>
        </w:rPr>
        <w:t xml:space="preserve"> przyklejają je na kartkach.</w:t>
      </w:r>
    </w:p>
    <w:p w14:paraId="6DC6B72C" w14:textId="7B6E0F4A" w:rsidR="007F5FAA" w:rsidRDefault="007F5FAA" w:rsidP="0069113A">
      <w:p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484D70E9" w14:textId="6DD803B1" w:rsidR="007F5FAA" w:rsidRDefault="007F5FAA" w:rsidP="0069113A">
      <w:p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Zachęcamy do utrwalania ostatnio poznanych piosenek </w:t>
      </w:r>
      <w:r w:rsidRPr="007F5FA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13128FB8" w14:textId="1735DAF1" w:rsidR="007F5FAA" w:rsidRDefault="007F5FAA" w:rsidP="0069113A">
      <w:pPr>
        <w:spacing w:after="0" w:line="360" w:lineRule="auto"/>
        <w:ind w:firstLine="360"/>
      </w:pPr>
      <w:r>
        <w:object w:dxaOrig="1520" w:dyaOrig="985" w14:anchorId="19B01A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5" o:title=""/>
          </v:shape>
          <o:OLEObject Type="Embed" ProgID="Package" ShapeID="_x0000_i1025" DrawAspect="Icon" ObjectID="_1678430057" r:id="rId6"/>
        </w:object>
      </w:r>
    </w:p>
    <w:p w14:paraId="081D104B" w14:textId="3F39032C" w:rsidR="007F5FAA" w:rsidRDefault="007F5FAA" w:rsidP="0069113A">
      <w:pPr>
        <w:spacing w:after="0" w:line="360" w:lineRule="auto"/>
        <w:ind w:firstLine="360"/>
      </w:pPr>
      <w:r>
        <w:object w:dxaOrig="1520" w:dyaOrig="985" w14:anchorId="1E7C9DBC">
          <v:shape id="_x0000_i1030" type="#_x0000_t75" style="width:76.2pt;height:49.2pt" o:ole="">
            <v:imagedata r:id="rId7" o:title=""/>
          </v:shape>
          <o:OLEObject Type="Embed" ProgID="Package" ShapeID="_x0000_i1030" DrawAspect="Icon" ObjectID="_1678430058" r:id="rId8"/>
        </w:object>
      </w:r>
    </w:p>
    <w:p w14:paraId="093B812F" w14:textId="77777777" w:rsidR="007F5FAA" w:rsidRDefault="007F5FAA" w:rsidP="0069113A">
      <w:pPr>
        <w:spacing w:after="0" w:line="360" w:lineRule="auto"/>
        <w:ind w:firstLine="360"/>
      </w:pPr>
    </w:p>
    <w:p w14:paraId="3F9BB3D0" w14:textId="77777777" w:rsidR="007F5FAA" w:rsidRPr="0069113A" w:rsidRDefault="007F5FAA" w:rsidP="0069113A">
      <w:pPr>
        <w:spacing w:after="0" w:line="36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14:paraId="2853AFA6" w14:textId="16A53659" w:rsidR="00071FE6" w:rsidRDefault="00071FE6"/>
    <w:p w14:paraId="5B22C22E" w14:textId="0827185D" w:rsidR="006C7D3E" w:rsidRDefault="007F5FAA">
      <w:r>
        <w:rPr>
          <w:noProof/>
        </w:rPr>
        <w:lastRenderedPageBreak/>
        <w:drawing>
          <wp:inline distT="0" distB="0" distL="0" distR="0" wp14:anchorId="3907B099" wp14:editId="770EA6EF">
            <wp:extent cx="5715000" cy="8572500"/>
            <wp:effectExtent l="0" t="0" r="0" b="0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E4CE0" w14:textId="113803D8" w:rsidR="007F5FAA" w:rsidRDefault="007F5FAA"/>
    <w:p w14:paraId="2CF84079" w14:textId="33B0993C" w:rsidR="007F5FAA" w:rsidRDefault="007F5FAA">
      <w:r>
        <w:rPr>
          <w:noProof/>
        </w:rPr>
        <w:lastRenderedPageBreak/>
        <w:drawing>
          <wp:inline distT="0" distB="0" distL="0" distR="0" wp14:anchorId="3668A4CA" wp14:editId="6786A68F">
            <wp:extent cx="5715000" cy="8572500"/>
            <wp:effectExtent l="0" t="0" r="0" b="0"/>
            <wp:docPr id="4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3721C" w14:textId="0182FEB6" w:rsidR="007F5FAA" w:rsidRDefault="007F5FAA"/>
    <w:p w14:paraId="19725014" w14:textId="58D4BE23" w:rsidR="007F5FAA" w:rsidRDefault="007F5FAA">
      <w:r>
        <w:rPr>
          <w:noProof/>
        </w:rPr>
        <w:lastRenderedPageBreak/>
        <w:drawing>
          <wp:inline distT="0" distB="0" distL="0" distR="0" wp14:anchorId="748F19FB" wp14:editId="5059B7E7">
            <wp:extent cx="6570361" cy="8077200"/>
            <wp:effectExtent l="0" t="0" r="1905" b="0"/>
            <wp:docPr id="6" name="Obraz 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475" cy="812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F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28693F"/>
    <w:multiLevelType w:val="hybridMultilevel"/>
    <w:tmpl w:val="5DBEDB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F40"/>
    <w:rsid w:val="00006205"/>
    <w:rsid w:val="00071FE6"/>
    <w:rsid w:val="00126498"/>
    <w:rsid w:val="00130F40"/>
    <w:rsid w:val="00205816"/>
    <w:rsid w:val="002A4D07"/>
    <w:rsid w:val="00606685"/>
    <w:rsid w:val="0069113A"/>
    <w:rsid w:val="006C7D3E"/>
    <w:rsid w:val="007F5FAA"/>
    <w:rsid w:val="008671E1"/>
    <w:rsid w:val="00A8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B5E11"/>
  <w15:chartTrackingRefBased/>
  <w15:docId w15:val="{46F6736E-4045-4016-AE70-F57072F12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71F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539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S</dc:creator>
  <cp:keywords/>
  <dc:description/>
  <cp:lastModifiedBy>A S</cp:lastModifiedBy>
  <cp:revision>9</cp:revision>
  <dcterms:created xsi:type="dcterms:W3CDTF">2021-03-28T07:19:00Z</dcterms:created>
  <dcterms:modified xsi:type="dcterms:W3CDTF">2021-03-28T07:48:00Z</dcterms:modified>
</cp:coreProperties>
</file>