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C" w:rsidRPr="00EF3C6C" w:rsidRDefault="00B92683" w:rsidP="00EF3C6C">
      <w:pPr>
        <w:pStyle w:val="HTML-wstpniesformatowany"/>
        <w:shd w:val="clear" w:color="auto" w:fill="FFFFFF"/>
        <w:spacing w:line="360" w:lineRule="auto"/>
        <w:ind w:left="420"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6C">
        <w:rPr>
          <w:rFonts w:ascii="Times New Roman" w:hAnsi="Times New Roman" w:cs="Times New Roman"/>
          <w:b/>
          <w:sz w:val="28"/>
          <w:szCs w:val="28"/>
        </w:rPr>
        <w:t>WITAMY WAS BIEDRONECZKI ZAPRASZAMY DO WYKONANIA ZADAŃ.</w:t>
      </w:r>
    </w:p>
    <w:p w:rsidR="00EF3C6C" w:rsidRPr="00EF3C6C" w:rsidRDefault="00EF3C6C" w:rsidP="00EF3C6C">
      <w:pPr>
        <w:pStyle w:val="HTML-wstpniesformatowany"/>
        <w:shd w:val="clear" w:color="auto" w:fill="FFFFFF"/>
        <w:spacing w:line="360" w:lineRule="auto"/>
        <w:ind w:left="420" w:right="42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3C6C">
        <w:rPr>
          <w:rFonts w:ascii="Times New Roman" w:hAnsi="Times New Roman" w:cs="Times New Roman"/>
          <w:b/>
          <w:sz w:val="32"/>
          <w:szCs w:val="32"/>
        </w:rPr>
        <w:t xml:space="preserve">Życzymy Wam </w:t>
      </w:r>
      <w:r>
        <w:rPr>
          <w:rFonts w:ascii="Times New Roman" w:hAnsi="Times New Roman" w:cs="Times New Roman"/>
          <w:b/>
          <w:sz w:val="32"/>
          <w:szCs w:val="32"/>
        </w:rPr>
        <w:t xml:space="preserve"> i Rodzicom </w:t>
      </w:r>
      <w:r w:rsidRPr="00EF3C6C">
        <w:rPr>
          <w:rFonts w:ascii="Times New Roman" w:hAnsi="Times New Roman" w:cs="Times New Roman"/>
          <w:b/>
          <w:sz w:val="32"/>
          <w:szCs w:val="32"/>
        </w:rPr>
        <w:t>s</w:t>
      </w:r>
      <w:r w:rsidRPr="00EF3C6C">
        <w:rPr>
          <w:rFonts w:ascii="Times New Roman" w:hAnsi="Times New Roman" w:cs="Times New Roman"/>
          <w:b/>
          <w:color w:val="000000"/>
          <w:sz w:val="32"/>
          <w:szCs w:val="32"/>
        </w:rPr>
        <w:t>macznego jajeczka Wielkanocnego, dużego zająca czekoladowego, zdrowia niezawodnego, wielu radości i przez całe Święta samej wesołości!</w:t>
      </w:r>
    </w:p>
    <w:p w:rsidR="003D4CA2" w:rsidRPr="00B92683" w:rsidRDefault="003D4CA2" w:rsidP="00B92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b/>
          <w:sz w:val="32"/>
          <w:szCs w:val="28"/>
        </w:rPr>
      </w:pPr>
      <w:r w:rsidRPr="00B92683">
        <w:rPr>
          <w:b/>
          <w:sz w:val="32"/>
          <w:szCs w:val="28"/>
        </w:rPr>
        <w:t>Temat : Wielkanocne przysmaki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1. Jak wygląda stół przygotowany na wielkanocne śniadanie?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-Co się na nim znajduje? - Omówienie ilustracji.</w:t>
      </w:r>
    </w:p>
    <w:p w:rsidR="00B92683" w:rsidRPr="00B92683" w:rsidRDefault="00B92683" w:rsidP="00B92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68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2B26D32" wp14:editId="72141138">
            <wp:extent cx="5760720" cy="2198412"/>
            <wp:effectExtent l="0" t="0" r="0" b="0"/>
            <wp:docPr id="1" name="Obraz 1" descr="https://cloud1g.edupage.org/cloud?z%3AESTjUbCsJi8MpCbnS%2BK1D3YwmXxkEVWTKGCLshCmOG0WwAM7xIcLGUQgaAOFR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?z%3AESTjUbCsJi8MpCbnS%2BK1D3YwmXxkEVWTKGCLshCmOG0WwAM7xIcLGUQgaAOFR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83" w:rsidRPr="00B92683" w:rsidRDefault="00B92683" w:rsidP="00B92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 xml:space="preserve">2. Słuchanie wiersza Marioli </w:t>
      </w:r>
      <w:proofErr w:type="spellStart"/>
      <w:r w:rsidRPr="00B92683">
        <w:rPr>
          <w:sz w:val="28"/>
          <w:szCs w:val="28"/>
        </w:rPr>
        <w:t>Golc</w:t>
      </w:r>
      <w:proofErr w:type="spellEnd"/>
      <w:r w:rsidRPr="00B92683">
        <w:rPr>
          <w:sz w:val="28"/>
          <w:szCs w:val="28"/>
        </w:rPr>
        <w:t xml:space="preserve"> Wielkanocne przysmaki.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Święta Wielkanocne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pachną przysmakami.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Czuć już wonny żurek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lastRenderedPageBreak/>
        <w:t>i keks z bakaliami.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A drożdżowa baba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ze stołu spogląda.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Pan mazurek pachnie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słodką czekoladą.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Koronę z owoców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już na niego kładą.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Smakowitych potraw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znacie jeszcze wiele.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Spróbujcie ich trochę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w świąteczną niedzielę.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*Rozmowa na temat treści wiersza.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*Wyjaśnienie niezrozumiałych słów.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*Omówienie co się znajdowało na wielkanocnym stole.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*Wyjaśnienie na czym polega zwyczaj polewania się wodą w poniedziałek wielkanocny.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92683">
        <w:rPr>
          <w:sz w:val="28"/>
          <w:szCs w:val="28"/>
        </w:rPr>
        <w:t> 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3.Wysiewanie nasion rzeżuchy na mokrej wacie.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*Zachęcanie dziecka do codziennej pielęgnacji i podlewania.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4. Karta pracy - znajdź 5 różnic</w:t>
      </w:r>
      <w:r w:rsidRPr="00B92683">
        <w:rPr>
          <w:sz w:val="28"/>
          <w:szCs w:val="28"/>
        </w:rPr>
        <w:t xml:space="preserve"> załącznik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lastRenderedPageBreak/>
        <w:t>5.Ćwiczenie spostrzegawczości - Ukryte pisanki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Zadaniem dziecka jest znajdowanie pisanek które ukryły się w różnych miejscach np. szafka, ściana, krzesło.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 xml:space="preserve">6. Zabawa rytmiczna </w:t>
      </w:r>
      <w:proofErr w:type="spellStart"/>
      <w:r w:rsidRPr="00B92683">
        <w:rPr>
          <w:sz w:val="28"/>
          <w:szCs w:val="28"/>
        </w:rPr>
        <w:t>Śmingus</w:t>
      </w:r>
      <w:proofErr w:type="spellEnd"/>
      <w:r w:rsidRPr="00B92683">
        <w:rPr>
          <w:sz w:val="28"/>
          <w:szCs w:val="28"/>
        </w:rPr>
        <w:t xml:space="preserve"> dyngus.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Dziecko porusza się swobodnie w rytmie wystukiwanym na bębenku. Podczas przerwy w grze rytmicznie klaszcze i wypowiada rymowankę.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proofErr w:type="spellStart"/>
      <w:r w:rsidRPr="00B92683">
        <w:rPr>
          <w:i/>
          <w:iCs/>
          <w:sz w:val="28"/>
          <w:szCs w:val="28"/>
        </w:rPr>
        <w:t>Śmingus</w:t>
      </w:r>
      <w:proofErr w:type="spellEnd"/>
      <w:r w:rsidRPr="00B92683">
        <w:rPr>
          <w:i/>
          <w:iCs/>
          <w:sz w:val="28"/>
          <w:szCs w:val="28"/>
        </w:rPr>
        <w:t xml:space="preserve"> dyngus! </w:t>
      </w:r>
      <w:proofErr w:type="spellStart"/>
      <w:r w:rsidRPr="00B92683">
        <w:rPr>
          <w:i/>
          <w:iCs/>
          <w:sz w:val="28"/>
          <w:szCs w:val="28"/>
        </w:rPr>
        <w:t>Śmingus</w:t>
      </w:r>
      <w:proofErr w:type="spellEnd"/>
      <w:r w:rsidRPr="00B92683">
        <w:rPr>
          <w:i/>
          <w:iCs/>
          <w:sz w:val="28"/>
          <w:szCs w:val="28"/>
        </w:rPr>
        <w:t xml:space="preserve"> dyngus!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W wielkanocny poniedziałek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i/>
          <w:iCs/>
          <w:sz w:val="28"/>
          <w:szCs w:val="28"/>
        </w:rPr>
        <w:t>oblewamy się nawzajem.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sz w:val="28"/>
          <w:szCs w:val="28"/>
        </w:rPr>
        <w:t>7. Koszyki wielkanocne. Kolorowanie koszyczków. Przeliczanie jajek.</w:t>
      </w: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</w:p>
    <w:p w:rsidR="00B92683" w:rsidRPr="00B92683" w:rsidRDefault="00B92683" w:rsidP="00B92683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B92683">
        <w:rPr>
          <w:noProof/>
          <w:sz w:val="28"/>
          <w:szCs w:val="28"/>
        </w:rPr>
        <w:lastRenderedPageBreak/>
        <w:drawing>
          <wp:inline distT="0" distB="0" distL="0" distR="0" wp14:anchorId="06E58D6E" wp14:editId="2F6F60A5">
            <wp:extent cx="5654649" cy="7103059"/>
            <wp:effectExtent l="0" t="0" r="3810" b="3175"/>
            <wp:docPr id="2" name="Obraz 2" descr="https://cloud5g.edupage.org/cloud?z%3AtnW4Br4FYtmzL6DKx1QCpHx%2F4NgRO%2FbU4IcSSJF4fDAk821E08x4JtjhwGVWu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5g.edupage.org/cloud?z%3AtnW4Br4FYtmzL6DKx1QCpHx%2F4NgRO%2FbU4IcSSJF4fDAk821E08x4JtjhwGVWut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67" cy="71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83" w:rsidRPr="00B92683" w:rsidRDefault="00B92683" w:rsidP="00B92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2683" w:rsidRPr="00B9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3"/>
    <w:rsid w:val="003D4CA2"/>
    <w:rsid w:val="00B92683"/>
    <w:rsid w:val="00E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8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3C6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8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3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F3C6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2021-03-31T14:29:00Z</dcterms:created>
  <dcterms:modified xsi:type="dcterms:W3CDTF">2021-03-31T14:43:00Z</dcterms:modified>
</cp:coreProperties>
</file>