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DBE" w:rsidRPr="005040B2" w:rsidRDefault="00B775D4" w:rsidP="00B775D4">
      <w:pPr>
        <w:jc w:val="center"/>
        <w:rPr>
          <w:b/>
          <w:sz w:val="32"/>
        </w:rPr>
      </w:pPr>
      <w:bookmarkStart w:id="0" w:name="_GoBack"/>
      <w:bookmarkEnd w:id="0"/>
      <w:r w:rsidRPr="005040B2">
        <w:rPr>
          <w:b/>
          <w:sz w:val="32"/>
        </w:rPr>
        <w:t>Zajęcia zdalne” Wiewiórki”</w:t>
      </w:r>
    </w:p>
    <w:p w:rsidR="00B775D4" w:rsidRPr="005040B2" w:rsidRDefault="00B775D4" w:rsidP="00B775D4">
      <w:pPr>
        <w:rPr>
          <w:b/>
          <w:sz w:val="32"/>
        </w:rPr>
      </w:pPr>
      <w:r w:rsidRPr="005040B2">
        <w:rPr>
          <w:b/>
          <w:sz w:val="32"/>
        </w:rPr>
        <w:t>Temat dnia – Z wizytą w bibliotece</w:t>
      </w:r>
    </w:p>
    <w:p w:rsidR="00B775D4" w:rsidRPr="00B775D4" w:rsidRDefault="00B775D4" w:rsidP="00B775D4">
      <w:pPr>
        <w:pStyle w:val="Akapitzlist"/>
        <w:numPr>
          <w:ilvl w:val="0"/>
          <w:numId w:val="2"/>
        </w:numPr>
        <w:rPr>
          <w:sz w:val="24"/>
        </w:rPr>
      </w:pPr>
      <w:r>
        <w:rPr>
          <w:rFonts w:ascii="Arial" w:hAnsi="Arial" w:cs="Arial"/>
          <w:sz w:val="23"/>
          <w:szCs w:val="23"/>
        </w:rPr>
        <w:t>Zabawy z piosenką Bajkowe marzenia.</w:t>
      </w:r>
    </w:p>
    <w:p w:rsidR="00B775D4" w:rsidRDefault="00B775D4" w:rsidP="00B775D4">
      <w:pPr>
        <w:pStyle w:val="Akapitzlist"/>
        <w:rPr>
          <w:sz w:val="24"/>
        </w:rPr>
      </w:pPr>
      <w:r>
        <w:rPr>
          <w:sz w:val="24"/>
        </w:rPr>
        <w:t>(</w:t>
      </w:r>
      <w:hyperlink r:id="rId5" w:anchor="smyki6)CD" w:history="1">
        <w:r w:rsidR="001B5D0A" w:rsidRPr="00DE19D3">
          <w:rPr>
            <w:rStyle w:val="Hipercze"/>
            <w:sz w:val="24"/>
          </w:rPr>
          <w:t>https://www.mac.pl/piosenki/piosenki-supersmyki#smyki6)CD</w:t>
        </w:r>
      </w:hyperlink>
      <w:r w:rsidR="001B5D0A">
        <w:rPr>
          <w:sz w:val="24"/>
        </w:rPr>
        <w:t xml:space="preserve"> numer 3</w:t>
      </w:r>
    </w:p>
    <w:p w:rsidR="001B5D0A" w:rsidRDefault="001B5D0A" w:rsidP="00B775D4">
      <w:pPr>
        <w:pStyle w:val="Akapitzlis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Głośno – cicho – utrwalenie umiejętności śpiewu z zastosowaniem zmian natężenia dźwięku.</w:t>
      </w:r>
      <w:r>
        <w:br/>
      </w:r>
      <w:r>
        <w:rPr>
          <w:rFonts w:ascii="Arial" w:hAnsi="Arial" w:cs="Arial"/>
          <w:sz w:val="23"/>
          <w:szCs w:val="23"/>
        </w:rPr>
        <w:t>Bębenek, trójkąt.(Można wykorzystać inne instrumenty)</w:t>
      </w:r>
      <w:r>
        <w:br/>
      </w:r>
      <w:r>
        <w:rPr>
          <w:rFonts w:ascii="Arial" w:hAnsi="Arial" w:cs="Arial"/>
          <w:sz w:val="23"/>
          <w:szCs w:val="23"/>
        </w:rPr>
        <w:t>Dziecko zajmuje miejsce na dywanie R. umieszcza przed</w:t>
      </w:r>
      <w:r>
        <w:br/>
      </w:r>
      <w:r>
        <w:rPr>
          <w:rFonts w:ascii="Arial" w:hAnsi="Arial" w:cs="Arial"/>
          <w:sz w:val="23"/>
          <w:szCs w:val="23"/>
        </w:rPr>
        <w:t>sobą bębenek i trójkąt. Dziecko śpiewa pierwszą zwrotkę piosenki Bajkowe marzenia a capella. Kiedy usłyszy dźwięk bębenka, zaczyna śpiewać głośno. Kiedy usłyszą dźwięki trójkąta, śpiewa cicho.</w:t>
      </w:r>
    </w:p>
    <w:p w:rsidR="001B5D0A" w:rsidRPr="001B5D0A" w:rsidRDefault="001B5D0A" w:rsidP="001B5D0A">
      <w:pPr>
        <w:pStyle w:val="Akapitzlist"/>
        <w:numPr>
          <w:ilvl w:val="0"/>
          <w:numId w:val="2"/>
        </w:numPr>
        <w:rPr>
          <w:sz w:val="24"/>
        </w:rPr>
      </w:pPr>
      <w:r>
        <w:rPr>
          <w:rFonts w:ascii="Arial" w:hAnsi="Arial" w:cs="Arial"/>
          <w:sz w:val="23"/>
          <w:szCs w:val="23"/>
        </w:rPr>
        <w:t>Karty pracy, cz. 3, s. 16.</w:t>
      </w:r>
    </w:p>
    <w:p w:rsidR="001B5D0A" w:rsidRDefault="001B5D0A" w:rsidP="001B5D0A">
      <w:pPr>
        <w:pStyle w:val="Akapitzlis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2397293</wp:posOffset>
            </wp:positionH>
            <wp:positionV relativeFrom="paragraph">
              <wp:posOffset>1146894</wp:posOffset>
            </wp:positionV>
            <wp:extent cx="4251026" cy="5719313"/>
            <wp:effectExtent l="19050" t="0" r="0" b="0"/>
            <wp:wrapNone/>
            <wp:docPr id="1" name="Obraz 1" descr="C:\Users\HP\Desktop\Screenshot 2022-02-08 at 18-00-42 882559_SUPER_SMYKI_Karty_pracy_B+_cz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creenshot 2022-02-08 at 18-00-42 882559_SUPER_SMYKI_Karty_pracy_B+_cz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26" cy="57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3"/>
          <w:szCs w:val="23"/>
        </w:rPr>
        <w:t>Polecenia:</w:t>
      </w:r>
      <w:r>
        <w:br/>
      </w:r>
      <w:r>
        <w:rPr>
          <w:rFonts w:ascii="Arial" w:hAnsi="Arial" w:cs="Arial"/>
          <w:sz w:val="23"/>
          <w:szCs w:val="23"/>
        </w:rPr>
        <w:t>- Spójrz na plansze z kolorowymi polami. Pokoloruj te same</w:t>
      </w:r>
      <w:r>
        <w:br/>
      </w:r>
      <w:r>
        <w:rPr>
          <w:rFonts w:ascii="Arial" w:hAnsi="Arial" w:cs="Arial"/>
          <w:sz w:val="23"/>
          <w:szCs w:val="23"/>
        </w:rPr>
        <w:t>pola na planszach obok nich. Odczytaj wyrazy powstałe</w:t>
      </w:r>
      <w:r>
        <w:br/>
      </w:r>
      <w:r>
        <w:rPr>
          <w:rFonts w:ascii="Arial" w:hAnsi="Arial" w:cs="Arial"/>
          <w:sz w:val="23"/>
          <w:szCs w:val="23"/>
        </w:rPr>
        <w:t>z połączenia liter. Otocz pętlą obrazki przedstawiające</w:t>
      </w:r>
      <w:r>
        <w:br/>
      </w:r>
      <w:r>
        <w:rPr>
          <w:rFonts w:ascii="Arial" w:hAnsi="Arial" w:cs="Arial"/>
          <w:sz w:val="23"/>
          <w:szCs w:val="23"/>
        </w:rPr>
        <w:t>odczytane wyrazy. Powiedz, z jakimi baśniami kojarzą ci</w:t>
      </w:r>
      <w:r>
        <w:br/>
      </w:r>
      <w:r>
        <w:rPr>
          <w:rFonts w:ascii="Arial" w:hAnsi="Arial" w:cs="Arial"/>
          <w:sz w:val="23"/>
          <w:szCs w:val="23"/>
        </w:rPr>
        <w:t>się zaznaczone obrazki.</w:t>
      </w:r>
      <w:r>
        <w:br/>
      </w:r>
      <w:r>
        <w:rPr>
          <w:rFonts w:ascii="Arial" w:hAnsi="Arial" w:cs="Arial"/>
          <w:sz w:val="23"/>
          <w:szCs w:val="23"/>
        </w:rPr>
        <w:t>- Przeczytaj.</w:t>
      </w: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1B5D0A" w:rsidRDefault="001B5D0A" w:rsidP="001B5D0A">
      <w:pPr>
        <w:pStyle w:val="Akapitzlist"/>
        <w:rPr>
          <w:sz w:val="24"/>
        </w:rPr>
      </w:pPr>
    </w:p>
    <w:p w:rsidR="0065431A" w:rsidRDefault="0065431A" w:rsidP="001B5D0A">
      <w:pPr>
        <w:pStyle w:val="Akapitzlist"/>
        <w:rPr>
          <w:sz w:val="24"/>
        </w:rPr>
      </w:pPr>
    </w:p>
    <w:p w:rsidR="00365F53" w:rsidRPr="00365F53" w:rsidRDefault="00365F53" w:rsidP="00365F53">
      <w:pPr>
        <w:pStyle w:val="Akapitzlist"/>
        <w:numPr>
          <w:ilvl w:val="0"/>
          <w:numId w:val="2"/>
        </w:numPr>
        <w:rPr>
          <w:sz w:val="24"/>
        </w:rPr>
      </w:pPr>
      <w:r>
        <w:rPr>
          <w:rFonts w:ascii="Arial" w:hAnsi="Arial" w:cs="Arial"/>
          <w:sz w:val="23"/>
          <w:szCs w:val="23"/>
        </w:rPr>
        <w:lastRenderedPageBreak/>
        <w:t>Karta pracy, cz. 3, s. 15.(5 latki)</w:t>
      </w:r>
      <w:r>
        <w:br/>
      </w:r>
      <w:r>
        <w:rPr>
          <w:rFonts w:ascii="Arial" w:hAnsi="Arial" w:cs="Arial"/>
          <w:sz w:val="23"/>
          <w:szCs w:val="23"/>
        </w:rPr>
        <w:t>Polecenia:</w:t>
      </w:r>
      <w:r>
        <w:br/>
      </w:r>
      <w:r>
        <w:rPr>
          <w:rFonts w:ascii="Arial" w:hAnsi="Arial" w:cs="Arial"/>
          <w:sz w:val="23"/>
          <w:szCs w:val="23"/>
        </w:rPr>
        <w:t>í Pokoloruj rysunek zgodnie z kodem. Powiedz, jaka to baśń. Opowiedz ją.</w:t>
      </w:r>
      <w:r>
        <w:br/>
      </w:r>
      <w:r>
        <w:rPr>
          <w:rFonts w:ascii="Arial" w:hAnsi="Arial" w:cs="Arial"/>
          <w:sz w:val="23"/>
          <w:szCs w:val="23"/>
        </w:rPr>
        <w:t>í Pomóż Meli policzyć książki na każdej półce. Skreśl lub dorysuj na każdej półce tyle książek, aby było ich 10.</w:t>
      </w:r>
    </w:p>
    <w:p w:rsidR="00365F53" w:rsidRDefault="00365F53" w:rsidP="00365F53">
      <w:pPr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86360</wp:posOffset>
            </wp:positionV>
            <wp:extent cx="3914140" cy="5261610"/>
            <wp:effectExtent l="19050" t="0" r="0" b="0"/>
            <wp:wrapNone/>
            <wp:docPr id="10" name="Obraz 10" descr="C:\Users\HP\Desktop\Screenshot 2022-02-08 at 18-38-30 882540_Super_Smyki_5-lat_B_cz_2_metodyka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Screenshot 2022-02-08 at 18-38-30 882540_Super_Smyki_5-lat_B_cz_2_metodyka_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526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F53" w:rsidRDefault="00365F53" w:rsidP="00365F53">
      <w:pPr>
        <w:rPr>
          <w:sz w:val="24"/>
        </w:rPr>
      </w:pPr>
    </w:p>
    <w:p w:rsidR="00365F53" w:rsidRDefault="00365F53" w:rsidP="00365F53">
      <w:pPr>
        <w:rPr>
          <w:sz w:val="24"/>
        </w:rPr>
      </w:pPr>
    </w:p>
    <w:p w:rsidR="00365F53" w:rsidRDefault="00365F53" w:rsidP="00365F53">
      <w:pPr>
        <w:rPr>
          <w:sz w:val="24"/>
        </w:rPr>
      </w:pPr>
    </w:p>
    <w:p w:rsidR="00365F53" w:rsidRDefault="00365F53" w:rsidP="00365F53">
      <w:pPr>
        <w:rPr>
          <w:sz w:val="24"/>
        </w:rPr>
      </w:pPr>
    </w:p>
    <w:p w:rsidR="00365F53" w:rsidRDefault="00365F53" w:rsidP="00365F53">
      <w:pPr>
        <w:rPr>
          <w:sz w:val="24"/>
        </w:rPr>
      </w:pPr>
    </w:p>
    <w:p w:rsidR="00365F53" w:rsidRDefault="00365F53" w:rsidP="00365F53">
      <w:pPr>
        <w:rPr>
          <w:sz w:val="24"/>
        </w:rPr>
      </w:pPr>
    </w:p>
    <w:p w:rsidR="00365F53" w:rsidRDefault="00365F53" w:rsidP="00365F53">
      <w:pPr>
        <w:rPr>
          <w:sz w:val="24"/>
        </w:rPr>
      </w:pPr>
    </w:p>
    <w:p w:rsidR="00365F53" w:rsidRDefault="00365F53" w:rsidP="00365F53">
      <w:pPr>
        <w:rPr>
          <w:sz w:val="24"/>
        </w:rPr>
      </w:pPr>
    </w:p>
    <w:p w:rsidR="00365F53" w:rsidRPr="00365F53" w:rsidRDefault="00365F53" w:rsidP="00365F53">
      <w:pPr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Pr="00365F53" w:rsidRDefault="00365F53" w:rsidP="00365F53">
      <w:pPr>
        <w:rPr>
          <w:sz w:val="24"/>
        </w:rPr>
      </w:pPr>
    </w:p>
    <w:p w:rsidR="00365F53" w:rsidRDefault="00365F53" w:rsidP="00365F53">
      <w:pPr>
        <w:pStyle w:val="Akapitzlist"/>
        <w:numPr>
          <w:ilvl w:val="0"/>
          <w:numId w:val="2"/>
        </w:numPr>
        <w:rPr>
          <w:sz w:val="24"/>
        </w:rPr>
      </w:pPr>
      <w:r>
        <w:rPr>
          <w:rFonts w:ascii="Arial" w:hAnsi="Arial" w:cs="Arial"/>
          <w:sz w:val="23"/>
          <w:szCs w:val="23"/>
        </w:rPr>
        <w:t>Karta pracy, cz. 3, s. 16.</w:t>
      </w:r>
      <w:r>
        <w:br/>
      </w:r>
      <w:r>
        <w:rPr>
          <w:rFonts w:ascii="Arial" w:hAnsi="Arial" w:cs="Arial"/>
          <w:sz w:val="23"/>
          <w:szCs w:val="23"/>
        </w:rPr>
        <w:t>Polecenia:</w:t>
      </w:r>
      <w:r>
        <w:br/>
      </w:r>
      <w:r>
        <w:rPr>
          <w:rFonts w:ascii="Arial" w:hAnsi="Arial" w:cs="Arial"/>
          <w:sz w:val="23"/>
          <w:szCs w:val="23"/>
        </w:rPr>
        <w:t>- Rysuj szlaczek po śladzie. Staraj się nie odrywać ręki od kartki podczas rysowania.</w:t>
      </w:r>
      <w:r>
        <w:br/>
      </w:r>
      <w:r>
        <w:rPr>
          <w:rFonts w:ascii="Arial" w:hAnsi="Arial" w:cs="Arial"/>
          <w:sz w:val="23"/>
          <w:szCs w:val="23"/>
        </w:rPr>
        <w:t>- Pokoloruj co drugą okładkę książki na zielono. Pozostałe okładki pokoloruj na pomarańczowo.</w:t>
      </w:r>
      <w:r>
        <w:br/>
      </w:r>
      <w:r>
        <w:rPr>
          <w:rFonts w:ascii="Arial" w:hAnsi="Arial" w:cs="Arial"/>
          <w:sz w:val="23"/>
          <w:szCs w:val="23"/>
        </w:rPr>
        <w:t>- Otocz zieloną pętlą książki, które leżą przed Melą.</w:t>
      </w: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-607060</wp:posOffset>
            </wp:positionV>
            <wp:extent cx="4187825" cy="5632450"/>
            <wp:effectExtent l="19050" t="0" r="3175" b="0"/>
            <wp:wrapNone/>
            <wp:docPr id="9" name="Obraz 9" descr="C:\Users\HP\Desktop\Screenshot 2022-02-08 at 18-30-52 882540_Super_Smyki_5-lat_B_cz_2_metodyka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Screenshot 2022-02-08 at 18-30-52 882540_Super_Smyki_5-lat_B_cz_2_metodyka_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56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noProof/>
          <w:sz w:val="24"/>
          <w:lang w:eastAsia="pl-PL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365F53" w:rsidRDefault="00365F53" w:rsidP="00365F53">
      <w:pPr>
        <w:pStyle w:val="Akapitzlist"/>
        <w:rPr>
          <w:sz w:val="24"/>
        </w:rPr>
      </w:pPr>
    </w:p>
    <w:p w:rsidR="001B5D0A" w:rsidRPr="001B5D0A" w:rsidRDefault="001B5D0A" w:rsidP="001B5D0A">
      <w:pPr>
        <w:pStyle w:val="Akapitzlist"/>
        <w:numPr>
          <w:ilvl w:val="0"/>
          <w:numId w:val="2"/>
        </w:numPr>
        <w:rPr>
          <w:sz w:val="24"/>
        </w:rPr>
      </w:pPr>
      <w:r>
        <w:rPr>
          <w:rFonts w:ascii="Arial" w:hAnsi="Arial" w:cs="Arial"/>
          <w:sz w:val="23"/>
          <w:szCs w:val="23"/>
        </w:rPr>
        <w:t>Malujemy marzenia – rozwijanie zdolności manualnych i wyobraźni.</w:t>
      </w:r>
    </w:p>
    <w:p w:rsidR="001B5D0A" w:rsidRDefault="001B5D0A" w:rsidP="001B5D0A">
      <w:pPr>
        <w:pStyle w:val="Akapitzlis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Nagranie piosenki Bajkowe marzenia (wersja instrumentalna), odtwarzacz CD, kartki z bloku technicznego (dla dziecka), kredki: ołówkowe, świecowe.</w:t>
      </w:r>
    </w:p>
    <w:p w:rsidR="001B5D0A" w:rsidRDefault="001A19A6" w:rsidP="001B5D0A">
      <w:pPr>
        <w:pStyle w:val="Akapitzlis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</w:t>
      </w:r>
      <w:r w:rsidR="001B5D0A">
        <w:rPr>
          <w:rFonts w:ascii="Arial" w:hAnsi="Arial" w:cs="Arial"/>
          <w:sz w:val="23"/>
          <w:szCs w:val="23"/>
        </w:rPr>
        <w:t>ziecko otrzymuje kartkę papieru i kredki. N. włącza wersję instrumentalną piosen</w:t>
      </w:r>
      <w:r>
        <w:rPr>
          <w:rFonts w:ascii="Arial" w:hAnsi="Arial" w:cs="Arial"/>
          <w:sz w:val="23"/>
          <w:szCs w:val="23"/>
        </w:rPr>
        <w:t>ki. Dziecko słucha</w:t>
      </w:r>
      <w:r w:rsidR="001B5D0A">
        <w:rPr>
          <w:rFonts w:ascii="Arial" w:hAnsi="Arial" w:cs="Arial"/>
          <w:sz w:val="23"/>
          <w:szCs w:val="23"/>
        </w:rPr>
        <w:t xml:space="preserve"> melodii piosenki i ilustrują swoje marzenia bądź bajkowy świat, w któ</w:t>
      </w:r>
      <w:r>
        <w:rPr>
          <w:rFonts w:ascii="Arial" w:hAnsi="Arial" w:cs="Arial"/>
          <w:sz w:val="23"/>
          <w:szCs w:val="23"/>
        </w:rPr>
        <w:t>rym chciało</w:t>
      </w:r>
      <w:r w:rsidR="001B5D0A">
        <w:rPr>
          <w:rFonts w:ascii="Arial" w:hAnsi="Arial" w:cs="Arial"/>
          <w:sz w:val="23"/>
          <w:szCs w:val="23"/>
        </w:rPr>
        <w:t xml:space="preserve">by się znaleźć. Po zakończeniu rysowania </w:t>
      </w:r>
      <w:r>
        <w:rPr>
          <w:rFonts w:ascii="Arial" w:hAnsi="Arial" w:cs="Arial"/>
          <w:sz w:val="23"/>
          <w:szCs w:val="23"/>
        </w:rPr>
        <w:t xml:space="preserve">dziecko </w:t>
      </w:r>
      <w:r w:rsidR="001B5D0A">
        <w:rPr>
          <w:rFonts w:ascii="Arial" w:hAnsi="Arial" w:cs="Arial"/>
          <w:sz w:val="23"/>
          <w:szCs w:val="23"/>
        </w:rPr>
        <w:t>opowiadają o swo</w:t>
      </w:r>
      <w:r>
        <w:rPr>
          <w:rFonts w:ascii="Arial" w:hAnsi="Arial" w:cs="Arial"/>
          <w:sz w:val="23"/>
          <w:szCs w:val="23"/>
        </w:rPr>
        <w:t>jej pracy plastycznej</w:t>
      </w:r>
      <w:r w:rsidR="001B5D0A">
        <w:rPr>
          <w:rFonts w:ascii="Arial" w:hAnsi="Arial" w:cs="Arial"/>
          <w:sz w:val="23"/>
          <w:szCs w:val="23"/>
        </w:rPr>
        <w:t>.</w:t>
      </w:r>
    </w:p>
    <w:p w:rsidR="001A19A6" w:rsidRPr="001A19A6" w:rsidRDefault="001A19A6" w:rsidP="001A19A6">
      <w:pPr>
        <w:pStyle w:val="Akapitzlist"/>
        <w:numPr>
          <w:ilvl w:val="0"/>
          <w:numId w:val="2"/>
        </w:numPr>
        <w:rPr>
          <w:sz w:val="24"/>
        </w:rPr>
      </w:pPr>
      <w:r>
        <w:rPr>
          <w:rFonts w:ascii="Arial" w:hAnsi="Arial" w:cs="Arial"/>
          <w:sz w:val="23"/>
          <w:szCs w:val="23"/>
        </w:rPr>
        <w:t>R. prezentuje obrazek, który przedstawia wnętrze biblioteki. W czasie prezentacji R. zadaje dziecku pytania:</w:t>
      </w:r>
    </w:p>
    <w:p w:rsidR="001A19A6" w:rsidRPr="001A19A6" w:rsidRDefault="001A19A6" w:rsidP="001A19A6">
      <w:pPr>
        <w:pStyle w:val="Akapitzlist"/>
        <w:rPr>
          <w:sz w:val="24"/>
        </w:rPr>
      </w:pPr>
      <w:r>
        <w:rPr>
          <w:rFonts w:ascii="Arial" w:hAnsi="Arial" w:cs="Arial"/>
          <w:sz w:val="23"/>
          <w:szCs w:val="23"/>
        </w:rPr>
        <w:t>-  Jak się nazywa osoba, która pracuje w bibliotece? Czym się ona zajmuje?</w:t>
      </w:r>
      <w:r>
        <w:br/>
      </w:r>
      <w:r>
        <w:rPr>
          <w:rFonts w:ascii="Arial" w:hAnsi="Arial" w:cs="Arial"/>
          <w:sz w:val="23"/>
          <w:szCs w:val="23"/>
        </w:rPr>
        <w:t>- Czy wiecie, jak się nazywa pomieszczenie</w:t>
      </w:r>
      <w:r>
        <w:br/>
      </w:r>
      <w:r>
        <w:rPr>
          <w:rFonts w:ascii="Arial" w:hAnsi="Arial" w:cs="Arial"/>
          <w:sz w:val="23"/>
          <w:szCs w:val="23"/>
        </w:rPr>
        <w:t>w bibliotece, w którym czyta się książki?</w:t>
      </w:r>
    </w:p>
    <w:p w:rsidR="001A19A6" w:rsidRDefault="001A19A6" w:rsidP="001B5D0A">
      <w:pPr>
        <w:pStyle w:val="Akapitzlist"/>
        <w:rPr>
          <w:sz w:val="24"/>
        </w:rPr>
      </w:pPr>
    </w:p>
    <w:p w:rsidR="001A19A6" w:rsidRPr="001A19A6" w:rsidRDefault="001A19A6" w:rsidP="001A19A6"/>
    <w:p w:rsidR="001A19A6" w:rsidRPr="001A19A6" w:rsidRDefault="001A19A6" w:rsidP="001A19A6"/>
    <w:p w:rsidR="001A19A6" w:rsidRPr="001A19A6" w:rsidRDefault="001A19A6" w:rsidP="001A19A6"/>
    <w:p w:rsidR="001A19A6" w:rsidRDefault="00365F53" w:rsidP="001A19A6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-104367</wp:posOffset>
            </wp:positionH>
            <wp:positionV relativeFrom="paragraph">
              <wp:posOffset>-270067</wp:posOffset>
            </wp:positionV>
            <wp:extent cx="5760648" cy="4822166"/>
            <wp:effectExtent l="19050" t="0" r="0" b="0"/>
            <wp:wrapNone/>
            <wp:docPr id="2" name="Obraz 2" descr="ZASMAKUJ W BIBLIOTECE” - Szkoła Podstawowa im. Tytusa Trzecieskiego w  Miejscu Piastow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SMAKUJ W BIBLIOTECE” - Szkoła Podstawowa im. Tytusa Trzecieskiego w  Miejscu Piastowy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482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D0A" w:rsidRDefault="001B5D0A" w:rsidP="001A19A6"/>
    <w:p w:rsidR="001A19A6" w:rsidRDefault="001A19A6" w:rsidP="001A19A6"/>
    <w:p w:rsidR="001A19A6" w:rsidRDefault="001A19A6" w:rsidP="001A19A6"/>
    <w:p w:rsidR="001A19A6" w:rsidRDefault="001A19A6" w:rsidP="001A19A6"/>
    <w:p w:rsidR="001A19A6" w:rsidRDefault="001A19A6" w:rsidP="001A19A6"/>
    <w:p w:rsidR="001A19A6" w:rsidRDefault="001A19A6" w:rsidP="001A19A6"/>
    <w:p w:rsidR="001A19A6" w:rsidRDefault="001A19A6" w:rsidP="001A19A6"/>
    <w:p w:rsidR="001A19A6" w:rsidRDefault="001A19A6" w:rsidP="001A19A6"/>
    <w:p w:rsidR="001A19A6" w:rsidRDefault="001A19A6" w:rsidP="001A19A6"/>
    <w:p w:rsidR="001A19A6" w:rsidRDefault="001A19A6" w:rsidP="001A19A6"/>
    <w:p w:rsidR="001A19A6" w:rsidRDefault="001A19A6" w:rsidP="001A19A6"/>
    <w:p w:rsidR="001A19A6" w:rsidRDefault="001A19A6" w:rsidP="001A19A6"/>
    <w:p w:rsidR="001A19A6" w:rsidRDefault="001A19A6" w:rsidP="001A19A6"/>
    <w:p w:rsidR="001A19A6" w:rsidRDefault="001A19A6" w:rsidP="001A19A6"/>
    <w:p w:rsidR="0065431A" w:rsidRDefault="0065431A" w:rsidP="001A19A6"/>
    <w:p w:rsidR="001A19A6" w:rsidRPr="001A19A6" w:rsidRDefault="001A19A6" w:rsidP="001A19A6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rFonts w:ascii="Arial" w:hAnsi="Arial" w:cs="Arial"/>
          <w:sz w:val="23"/>
          <w:szCs w:val="23"/>
        </w:rPr>
        <w:t>Karty pracy, cz. 3, s. 17</w:t>
      </w:r>
    </w:p>
    <w:p w:rsidR="001A19A6" w:rsidRPr="001A19A6" w:rsidRDefault="001A19A6" w:rsidP="001A19A6">
      <w:pPr>
        <w:pStyle w:val="Akapitzlist"/>
        <w:rPr>
          <w:sz w:val="24"/>
          <w:szCs w:val="24"/>
        </w:rPr>
      </w:pPr>
      <w:r>
        <w:rPr>
          <w:rFonts w:ascii="Arial" w:hAnsi="Arial" w:cs="Arial"/>
          <w:sz w:val="23"/>
          <w:szCs w:val="23"/>
        </w:rPr>
        <w:t>Polecenia:</w:t>
      </w:r>
      <w:r>
        <w:br/>
      </w:r>
      <w:r>
        <w:rPr>
          <w:rFonts w:ascii="Arial" w:hAnsi="Arial" w:cs="Arial"/>
          <w:sz w:val="23"/>
          <w:szCs w:val="23"/>
        </w:rPr>
        <w:t>-  Rysuj szlaczek po śladzie.</w:t>
      </w:r>
      <w:r>
        <w:br/>
      </w:r>
      <w:r>
        <w:rPr>
          <w:rFonts w:ascii="Arial" w:hAnsi="Arial" w:cs="Arial"/>
          <w:sz w:val="23"/>
          <w:szCs w:val="23"/>
        </w:rPr>
        <w:t>- Popatrz na książki, które wypadły bibliotekarzowi. Odszukaj książki o zwierzętach, baśnie i komiksy. Otocz pętlą</w:t>
      </w:r>
      <w:r>
        <w:t xml:space="preserve"> </w:t>
      </w:r>
      <w:r>
        <w:rPr>
          <w:rFonts w:ascii="Arial" w:hAnsi="Arial" w:cs="Arial"/>
          <w:sz w:val="23"/>
          <w:szCs w:val="23"/>
        </w:rPr>
        <w:t>te książki, które pasują do siebie tematycznie. W okienka wpisz liczbę książek wskazanych rodzajów. Narysuj</w:t>
      </w:r>
      <w:r>
        <w:br/>
      </w:r>
      <w:r>
        <w:rPr>
          <w:rFonts w:ascii="Arial" w:hAnsi="Arial" w:cs="Arial"/>
          <w:sz w:val="23"/>
          <w:szCs w:val="23"/>
        </w:rPr>
        <w:t>w polu tyle kresek, ile jest wszystkich książek.</w:t>
      </w: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365F53" w:rsidP="001A19A6">
      <w:pPr>
        <w:pStyle w:val="Akapitzlist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-874395</wp:posOffset>
            </wp:positionV>
            <wp:extent cx="4782185" cy="6426200"/>
            <wp:effectExtent l="19050" t="0" r="0" b="0"/>
            <wp:wrapNone/>
            <wp:docPr id="5" name="Obraz 5" descr="C:\Users\HP\Desktop\Screenshot 2022-02-08 at 18-10-48 882559_SUPER_SMYKI_Karty_pracy_B+_cz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Screenshot 2022-02-08 at 18-10-48 882559_SUPER_SMYKI_Karty_pracy_B+_cz-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642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365F53" w:rsidRDefault="00365F53" w:rsidP="001A19A6">
      <w:pPr>
        <w:pStyle w:val="Akapitzlist"/>
        <w:rPr>
          <w:noProof/>
          <w:sz w:val="24"/>
          <w:szCs w:val="24"/>
          <w:lang w:eastAsia="pl-PL"/>
        </w:rPr>
      </w:pPr>
    </w:p>
    <w:p w:rsidR="00365F53" w:rsidRDefault="00365F53" w:rsidP="001A19A6">
      <w:pPr>
        <w:pStyle w:val="Akapitzlist"/>
        <w:rPr>
          <w:noProof/>
          <w:sz w:val="24"/>
          <w:szCs w:val="24"/>
          <w:lang w:eastAsia="pl-PL"/>
        </w:rPr>
      </w:pPr>
    </w:p>
    <w:p w:rsidR="00365F53" w:rsidRDefault="00365F53" w:rsidP="001A19A6">
      <w:pPr>
        <w:pStyle w:val="Akapitzlist"/>
        <w:rPr>
          <w:noProof/>
          <w:sz w:val="24"/>
          <w:szCs w:val="24"/>
          <w:lang w:eastAsia="pl-PL"/>
        </w:rPr>
      </w:pPr>
    </w:p>
    <w:p w:rsidR="00365F53" w:rsidRDefault="00365F53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Default="001A19A6" w:rsidP="001A19A6">
      <w:pPr>
        <w:pStyle w:val="Akapitzlist"/>
        <w:rPr>
          <w:noProof/>
          <w:sz w:val="24"/>
          <w:szCs w:val="24"/>
          <w:lang w:eastAsia="pl-PL"/>
        </w:rPr>
      </w:pPr>
    </w:p>
    <w:p w:rsidR="001A19A6" w:rsidRPr="001A19A6" w:rsidRDefault="001A19A6" w:rsidP="001A19A6">
      <w:pPr>
        <w:pStyle w:val="Akapitzlist"/>
        <w:numPr>
          <w:ilvl w:val="0"/>
          <w:numId w:val="2"/>
        </w:numPr>
        <w:rPr>
          <w:noProof/>
          <w:sz w:val="24"/>
          <w:szCs w:val="24"/>
          <w:lang w:eastAsia="pl-PL"/>
        </w:rPr>
      </w:pPr>
      <w:r>
        <w:rPr>
          <w:rFonts w:ascii="Arial" w:hAnsi="Arial" w:cs="Arial"/>
          <w:sz w:val="23"/>
          <w:szCs w:val="23"/>
        </w:rPr>
        <w:t>Puf! Oh! Auć! – zabawa dźwiękonaśladowcza.</w:t>
      </w:r>
    </w:p>
    <w:p w:rsidR="00BF5FC6" w:rsidRDefault="001A19A6" w:rsidP="001A19A6">
      <w:pPr>
        <w:pStyle w:val="Akapitzlist"/>
      </w:pPr>
      <w:r>
        <w:rPr>
          <w:rFonts w:ascii="Arial" w:hAnsi="Arial" w:cs="Arial"/>
          <w:sz w:val="23"/>
          <w:szCs w:val="23"/>
        </w:rPr>
        <w:t>R. podaje dziecku przykładowe sytuacje z baśni i pyta, co mogli powiedzieć lub jaki odgłos z siebie wydać ich bohaterowie:</w:t>
      </w:r>
      <w:r>
        <w:br/>
      </w:r>
      <w:r w:rsidR="00BF5FC6">
        <w:rPr>
          <w:rFonts w:ascii="Arial" w:hAnsi="Arial" w:cs="Arial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 xml:space="preserve"> śpiąca królewna, która właśnie ukłuła się wrzecionem (auć!),</w:t>
      </w:r>
      <w:r>
        <w:br/>
      </w:r>
      <w:r w:rsidR="00BF5FC6">
        <w:rPr>
          <w:rFonts w:ascii="Arial" w:hAnsi="Arial" w:cs="Arial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śpiący dworzanie (chrrrrrr),</w:t>
      </w:r>
      <w:r>
        <w:br/>
      </w:r>
      <w:r w:rsidR="00BF5FC6">
        <w:rPr>
          <w:rFonts w:ascii="Arial" w:hAnsi="Arial" w:cs="Arial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 xml:space="preserve"> książę, który całuje księżniczkę (cmok),</w:t>
      </w:r>
      <w:r w:rsidR="00BF5FC6">
        <w:t>-</w:t>
      </w:r>
    </w:p>
    <w:p w:rsidR="001A19A6" w:rsidRDefault="00BF5FC6" w:rsidP="001A19A6">
      <w:pPr>
        <w:pStyle w:val="Akapitzlis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-</w:t>
      </w:r>
      <w:r w:rsidR="001A19A6">
        <w:rPr>
          <w:rFonts w:ascii="Arial" w:hAnsi="Arial" w:cs="Arial"/>
          <w:sz w:val="23"/>
          <w:szCs w:val="23"/>
        </w:rPr>
        <w:t xml:space="preserve"> krasnale wracający z kopalni (hej, ho, hej, ho!),</w:t>
      </w:r>
      <w:r w:rsidR="001A19A6">
        <w:br/>
      </w:r>
      <w:r>
        <w:rPr>
          <w:rFonts w:ascii="Arial" w:hAnsi="Arial" w:cs="Arial"/>
          <w:sz w:val="23"/>
          <w:szCs w:val="23"/>
        </w:rPr>
        <w:t>-</w:t>
      </w:r>
      <w:r w:rsidR="001A19A6">
        <w:rPr>
          <w:rFonts w:ascii="Arial" w:hAnsi="Arial" w:cs="Arial"/>
          <w:sz w:val="23"/>
          <w:szCs w:val="23"/>
        </w:rPr>
        <w:t>królewicz zamieniony w żabę (kum, kum),</w:t>
      </w:r>
      <w:r w:rsidR="001A19A6">
        <w:br/>
      </w:r>
      <w:r>
        <w:rPr>
          <w:rFonts w:ascii="Arial" w:hAnsi="Arial" w:cs="Arial"/>
          <w:sz w:val="23"/>
          <w:szCs w:val="23"/>
        </w:rPr>
        <w:t>-</w:t>
      </w:r>
      <w:r w:rsidR="001A19A6">
        <w:rPr>
          <w:rFonts w:ascii="Arial" w:hAnsi="Arial" w:cs="Arial"/>
          <w:sz w:val="23"/>
          <w:szCs w:val="23"/>
        </w:rPr>
        <w:t xml:space="preserve"> galopujący koń (kląskanie językiem),</w:t>
      </w:r>
      <w:r w:rsidR="001A19A6">
        <w:br/>
      </w:r>
      <w:r>
        <w:rPr>
          <w:rFonts w:ascii="Arial" w:hAnsi="Arial" w:cs="Arial"/>
          <w:sz w:val="23"/>
          <w:szCs w:val="23"/>
        </w:rPr>
        <w:t>-</w:t>
      </w:r>
      <w:r w:rsidR="001A19A6">
        <w:rPr>
          <w:rFonts w:ascii="Arial" w:hAnsi="Arial" w:cs="Arial"/>
          <w:sz w:val="23"/>
          <w:szCs w:val="23"/>
        </w:rPr>
        <w:t>mała syrenka śpiewająca dla księcia (lalalala),</w:t>
      </w:r>
      <w:r w:rsidR="001A19A6">
        <w:br/>
      </w:r>
      <w:r>
        <w:rPr>
          <w:rFonts w:ascii="Arial" w:hAnsi="Arial" w:cs="Arial"/>
          <w:sz w:val="23"/>
          <w:szCs w:val="23"/>
        </w:rPr>
        <w:t>-</w:t>
      </w:r>
      <w:r w:rsidR="001A19A6">
        <w:rPr>
          <w:rFonts w:ascii="Arial" w:hAnsi="Arial" w:cs="Arial"/>
          <w:sz w:val="23"/>
          <w:szCs w:val="23"/>
        </w:rPr>
        <w:t xml:space="preserve"> ryczący smok (raaoar)</w:t>
      </w:r>
    </w:p>
    <w:p w:rsidR="00BF5FC6" w:rsidRDefault="00BF5FC6" w:rsidP="00BF5FC6">
      <w:pPr>
        <w:pStyle w:val="Akapitzlist"/>
        <w:numPr>
          <w:ilvl w:val="0"/>
          <w:numId w:val="2"/>
        </w:numPr>
        <w:rPr>
          <w:noProof/>
          <w:sz w:val="24"/>
          <w:szCs w:val="24"/>
          <w:lang w:eastAsia="pl-PL"/>
        </w:rPr>
      </w:pPr>
      <w:r>
        <w:rPr>
          <w:rFonts w:ascii="Arial" w:hAnsi="Arial" w:cs="Arial"/>
          <w:sz w:val="23"/>
          <w:szCs w:val="23"/>
        </w:rPr>
        <w:t>Karty pracy, cz. 3, s. 18.</w:t>
      </w:r>
    </w:p>
    <w:p w:rsidR="001A19A6" w:rsidRDefault="00BF5FC6" w:rsidP="001A19A6">
      <w:pPr>
        <w:pStyle w:val="Akapitzlis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Polecenie:</w:t>
      </w:r>
      <w:r>
        <w:br/>
      </w:r>
      <w:r>
        <w:rPr>
          <w:rFonts w:ascii="Arial" w:hAnsi="Arial" w:cs="Arial"/>
          <w:sz w:val="23"/>
          <w:szCs w:val="23"/>
        </w:rPr>
        <w:t>-Mela wybiera się na dwudniową wycieczkę do Zaczarowanego Centrum Bajki. Pakuje swój plecak. Nazwij</w:t>
      </w:r>
      <w:r>
        <w:t xml:space="preserve"> </w:t>
      </w:r>
      <w:r>
        <w:rPr>
          <w:rFonts w:ascii="Arial" w:hAnsi="Arial" w:cs="Arial"/>
          <w:sz w:val="23"/>
          <w:szCs w:val="23"/>
        </w:rPr>
        <w:t>przedmioty, które widzisz na obrazku. Podziel ich nazwy</w:t>
      </w:r>
      <w:r>
        <w:t xml:space="preserve"> </w:t>
      </w:r>
      <w:r>
        <w:rPr>
          <w:rFonts w:ascii="Arial" w:hAnsi="Arial" w:cs="Arial"/>
          <w:sz w:val="23"/>
          <w:szCs w:val="23"/>
        </w:rPr>
        <w:t>na głoski. Jeżeli w nazwach przedmiotów słyszysz głoskę</w:t>
      </w:r>
      <w:r>
        <w:br/>
      </w:r>
      <w:r>
        <w:rPr>
          <w:rFonts w:ascii="Arial" w:hAnsi="Arial" w:cs="Arial"/>
          <w:sz w:val="23"/>
          <w:szCs w:val="23"/>
        </w:rPr>
        <w:lastRenderedPageBreak/>
        <w:t>p, połącz je liniami z plecakiem. W pustym polu dorysuj</w:t>
      </w:r>
      <w:r>
        <w:br/>
      </w:r>
      <w:r>
        <w:rPr>
          <w:rFonts w:ascii="Arial" w:hAnsi="Arial" w:cs="Arial"/>
          <w:sz w:val="23"/>
          <w:szCs w:val="23"/>
        </w:rPr>
        <w:t>dodatkowy przedmiot, który może się przydać Meli w podróży.</w:t>
      </w:r>
    </w:p>
    <w:p w:rsidR="00BF5FC6" w:rsidRDefault="00BF5FC6" w:rsidP="001A19A6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106045</wp:posOffset>
            </wp:positionV>
            <wp:extent cx="3921760" cy="5270500"/>
            <wp:effectExtent l="19050" t="0" r="2540" b="0"/>
            <wp:wrapNone/>
            <wp:docPr id="6" name="Obraz 6" descr="C:\Users\HP\Desktop\Screenshot 2022-02-08 at 18-15-59 882559_SUPER_SMYKI_Karty_pracy_B+_cz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Screenshot 2022-02-08 at 18-15-59 882559_SUPER_SMYKI_Karty_pracy_B+_cz-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9A6" w:rsidRDefault="001A19A6" w:rsidP="001A19A6">
      <w:pPr>
        <w:pStyle w:val="Akapitzlist"/>
        <w:rPr>
          <w:sz w:val="24"/>
          <w:szCs w:val="24"/>
        </w:rPr>
      </w:pPr>
    </w:p>
    <w:p w:rsidR="001A19A6" w:rsidRDefault="001A19A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BF5FC6" w:rsidRDefault="00BF5FC6" w:rsidP="001A19A6">
      <w:pPr>
        <w:pStyle w:val="Akapitzlist"/>
        <w:rPr>
          <w:sz w:val="24"/>
          <w:szCs w:val="24"/>
        </w:rPr>
      </w:pPr>
    </w:p>
    <w:p w:rsidR="0065431A" w:rsidRDefault="0065431A" w:rsidP="001A19A6">
      <w:pPr>
        <w:pStyle w:val="Akapitzlist"/>
        <w:rPr>
          <w:sz w:val="24"/>
          <w:szCs w:val="24"/>
        </w:rPr>
      </w:pPr>
    </w:p>
    <w:p w:rsidR="0065431A" w:rsidRDefault="0065431A" w:rsidP="001A19A6">
      <w:pPr>
        <w:pStyle w:val="Akapitzlist"/>
        <w:rPr>
          <w:sz w:val="24"/>
          <w:szCs w:val="24"/>
        </w:rPr>
      </w:pPr>
    </w:p>
    <w:p w:rsidR="00BF5FC6" w:rsidRPr="00BF5FC6" w:rsidRDefault="00BF5FC6" w:rsidP="00BF5FC6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rFonts w:ascii="Arial" w:hAnsi="Arial" w:cs="Arial"/>
          <w:sz w:val="23"/>
          <w:szCs w:val="23"/>
        </w:rPr>
        <w:t>Ćwiczenia z literą.</w:t>
      </w:r>
    </w:p>
    <w:p w:rsidR="00BF5FC6" w:rsidRDefault="00BF3B25" w:rsidP="00BF5FC6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661670</wp:posOffset>
                </wp:positionV>
                <wp:extent cx="2363470" cy="2804795"/>
                <wp:effectExtent l="10795" t="13970" r="54610" b="4826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3470" cy="280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CCCB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73pt;margin-top:52.1pt;width:186.1pt;height:22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">
                <v:stroke endarrow="block"/>
              </v:shape>
            </w:pict>
          </mc:Fallback>
        </mc:AlternateContent>
      </w:r>
      <w:r w:rsidR="00BF5FC6">
        <w:rPr>
          <w:rFonts w:ascii="Arial" w:hAnsi="Arial" w:cs="Arial"/>
          <w:sz w:val="23"/>
          <w:szCs w:val="23"/>
        </w:rPr>
        <w:t>Pokoloruj litery p, P.</w:t>
      </w:r>
      <w:r w:rsidR="00BF5FC6">
        <w:br/>
      </w:r>
      <w:r w:rsidR="00BF5FC6">
        <w:rPr>
          <w:rFonts w:ascii="Arial" w:hAnsi="Arial" w:cs="Arial"/>
          <w:sz w:val="23"/>
          <w:szCs w:val="23"/>
        </w:rPr>
        <w:t>-  Posłuchaj zdania. Podkreśl w zdaniu na kartce litery p, P.</w:t>
      </w:r>
      <w:r w:rsidR="00BF5FC6">
        <w:br/>
      </w:r>
      <w:r w:rsidR="00BF5FC6">
        <w:rPr>
          <w:rFonts w:ascii="Arial" w:hAnsi="Arial" w:cs="Arial"/>
          <w:sz w:val="23"/>
          <w:szCs w:val="23"/>
        </w:rPr>
        <w:t>-  Narysuj to, o czym jest zdanie.</w:t>
      </w:r>
      <w:r w:rsidR="00365F53">
        <w:rPr>
          <w:rFonts w:ascii="Arial" w:hAnsi="Arial" w:cs="Arial"/>
          <w:sz w:val="23"/>
          <w:szCs w:val="23"/>
        </w:rPr>
        <w:t>(6 latki)</w:t>
      </w: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Default="00BF3B25" w:rsidP="00BF5FC6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266065</wp:posOffset>
                </wp:positionV>
                <wp:extent cx="370840" cy="2009140"/>
                <wp:effectExtent l="59690" t="6985" r="7620" b="317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0840" cy="2009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C2D8D" id="AutoShape 3" o:spid="_x0000_s1026" type="#_x0000_t32" style="position:absolute;margin-left:20.85pt;margin-top:20.95pt;width:29.2pt;height:158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">
                <v:stroke endarrow="block"/>
              </v:shape>
            </w:pict>
          </mc:Fallback>
        </mc:AlternateContent>
      </w:r>
      <w:r w:rsidR="00365F53">
        <w:rPr>
          <w:rFonts w:ascii="Arial" w:hAnsi="Arial" w:cs="Arial"/>
          <w:sz w:val="23"/>
          <w:szCs w:val="23"/>
        </w:rPr>
        <w:t xml:space="preserve">5 latki </w:t>
      </w: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Default="00365F53" w:rsidP="00BF5FC6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288925</wp:posOffset>
            </wp:positionV>
            <wp:extent cx="5054600" cy="3418205"/>
            <wp:effectExtent l="0" t="819150" r="0" b="791845"/>
            <wp:wrapNone/>
            <wp:docPr id="7" name="Obraz 7" descr="C:\Users\HP\Desktop\Screenshot 2022-02-08 at 18-18-30 SUpersmyki_WYprawka B+_CALO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Screenshot 2022-02-08 at 18-18-30 SUpersmyki_WYprawka B+_CALOS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460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31A">
        <w:rPr>
          <w:rFonts w:ascii="Arial" w:hAnsi="Arial" w:cs="Arial"/>
          <w:noProof/>
          <w:sz w:val="23"/>
          <w:szCs w:val="23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-734059</wp:posOffset>
            </wp:positionH>
            <wp:positionV relativeFrom="paragraph">
              <wp:posOffset>-528859</wp:posOffset>
            </wp:positionV>
            <wp:extent cx="3854210" cy="4641011"/>
            <wp:effectExtent l="19050" t="0" r="0" b="0"/>
            <wp:wrapNone/>
            <wp:docPr id="8" name="Obraz 8" descr="C:\Users\HP\Desktop\Screenshot 2022-02-08 at 18-23-34 882540_Super_Smyki_5-lat_B_cz_2_metodyka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Screenshot 2022-02-08 at 18-23-34 882540_Super_Smyki_5-lat_B_cz_2_metodyka_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10" cy="464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Default="0065431A" w:rsidP="00BF5FC6">
      <w:pPr>
        <w:rPr>
          <w:rFonts w:ascii="Arial" w:hAnsi="Arial" w:cs="Arial"/>
          <w:sz w:val="23"/>
          <w:szCs w:val="23"/>
        </w:rPr>
      </w:pPr>
    </w:p>
    <w:p w:rsidR="0065431A" w:rsidRPr="00BF5FC6" w:rsidRDefault="0065431A" w:rsidP="00BF5FC6">
      <w:pPr>
        <w:rPr>
          <w:sz w:val="24"/>
          <w:szCs w:val="24"/>
        </w:rPr>
      </w:pPr>
    </w:p>
    <w:sectPr w:rsidR="0065431A" w:rsidRPr="00BF5FC6" w:rsidSect="00942D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C23F1"/>
    <w:multiLevelType w:val="hybridMultilevel"/>
    <w:tmpl w:val="EBF84A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A84FAD"/>
    <w:multiLevelType w:val="hybridMultilevel"/>
    <w:tmpl w:val="D2B882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D4"/>
    <w:rsid w:val="001A19A6"/>
    <w:rsid w:val="001B5D0A"/>
    <w:rsid w:val="00365F53"/>
    <w:rsid w:val="005040B2"/>
    <w:rsid w:val="0065431A"/>
    <w:rsid w:val="00942DBE"/>
    <w:rsid w:val="00B775D4"/>
    <w:rsid w:val="00BF3B25"/>
    <w:rsid w:val="00BF5FC6"/>
    <w:rsid w:val="00FA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043E10-80C6-4BB3-BA88-E0A099FA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2D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75D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5D0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5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ac.pl/piosenki/piosenki-supersmyk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533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Agata Grzywińska</cp:lastModifiedBy>
  <cp:revision>2</cp:revision>
  <dcterms:created xsi:type="dcterms:W3CDTF">2022-02-08T22:13:00Z</dcterms:created>
  <dcterms:modified xsi:type="dcterms:W3CDTF">2022-02-08T22:13:00Z</dcterms:modified>
</cp:coreProperties>
</file>