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2F" w:rsidRDefault="0012152F">
      <w:r>
        <w:t>Połącz instrument z cienie</w:t>
      </w:r>
      <w:bookmarkStart w:id="0" w:name="_GoBack"/>
      <w:bookmarkEnd w:id="0"/>
      <w:r>
        <w:t>m</w:t>
      </w:r>
    </w:p>
    <w:p w:rsidR="00886F63" w:rsidRDefault="0012152F">
      <w:r>
        <w:rPr>
          <w:noProof/>
          <w:lang w:eastAsia="pl-PL"/>
        </w:rPr>
        <w:drawing>
          <wp:inline distT="0" distB="0" distL="0" distR="0">
            <wp:extent cx="5372100" cy="7324725"/>
            <wp:effectExtent l="0" t="0" r="0" b="9525"/>
            <wp:docPr id="1" name="Obraz 1" descr="https://i0.wp.com/www.dziesiatka.swi.pl/wp-content/uploads/2020/05/po%C5%82%C4%85cz-z-cieniem.jpg?resize=564%2C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dziesiatka.swi.pl/wp-content/uploads/2020/05/po%C5%82%C4%85cz-z-cieniem.jpg?resize=564%2C7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F"/>
    <w:rsid w:val="0012152F"/>
    <w:rsid w:val="00886F63"/>
    <w:rsid w:val="00C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2022-02-07T16:53:00Z</dcterms:created>
  <dcterms:modified xsi:type="dcterms:W3CDTF">2022-02-07T17:36:00Z</dcterms:modified>
</cp:coreProperties>
</file>